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19803286"/>
    <w:bookmarkStart w:id="1" w:name="_Toc219803552"/>
    <w:bookmarkStart w:id="2" w:name="_Toc233271361"/>
    <w:bookmarkStart w:id="3" w:name="_Hlk219465390"/>
    <w:p w14:paraId="4B379469" w14:textId="4DEE16EB" w:rsidR="00286027" w:rsidRPr="00E85312" w:rsidRDefault="00286027" w:rsidP="00A76C71">
      <w:pPr>
        <w:pStyle w:val="Heading1"/>
        <w:keepNext w:val="0"/>
        <w:keepLines w:val="0"/>
        <w:widowControl w:val="0"/>
      </w:pPr>
      <w:r w:rsidRPr="00E85312">
        <w:rPr>
          <w:noProof/>
        </w:rPr>
        <mc:AlternateContent>
          <mc:Choice Requires="wps">
            <w:drawing>
              <wp:anchor distT="91440" distB="91440" distL="114300" distR="114300" simplePos="0" relativeHeight="251677696" behindDoc="0" locked="0" layoutInCell="1" allowOverlap="1" wp14:anchorId="40FF1C6E" wp14:editId="0EF9F240">
                <wp:simplePos x="0" y="0"/>
                <wp:positionH relativeFrom="page">
                  <wp:posOffset>194032</wp:posOffset>
                </wp:positionH>
                <wp:positionV relativeFrom="paragraph">
                  <wp:posOffset>326034</wp:posOffset>
                </wp:positionV>
                <wp:extent cx="7024370" cy="1403985"/>
                <wp:effectExtent l="0" t="0" r="0" b="0"/>
                <wp:wrapTopAndBottom/>
                <wp:docPr id="18645513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4370" cy="1403985"/>
                        </a:xfrm>
                        <a:prstGeom prst="rect">
                          <a:avLst/>
                        </a:prstGeom>
                        <a:noFill/>
                        <a:ln w="9525">
                          <a:noFill/>
                          <a:miter lim="800000"/>
                          <a:headEnd/>
                          <a:tailEnd/>
                        </a:ln>
                      </wps:spPr>
                      <wps:txbx>
                        <w:txbxContent>
                          <w:p w14:paraId="59999A6B" w14:textId="4B2D1378" w:rsidR="00286027" w:rsidRDefault="00286027" w:rsidP="00286027">
                            <w:pPr>
                              <w:pBdr>
                                <w:top w:val="single" w:sz="24" w:space="8" w:color="156082" w:themeColor="accent1"/>
                                <w:bottom w:val="single" w:sz="24" w:space="8" w:color="156082" w:themeColor="accent1"/>
                              </w:pBdr>
                              <w:spacing w:after="0"/>
                              <w:jc w:val="both"/>
                              <w:rPr>
                                <w:i/>
                                <w:iCs/>
                                <w:color w:val="156082" w:themeColor="accent1"/>
                              </w:rPr>
                            </w:pPr>
                            <w:r w:rsidRPr="00102CE7">
                              <w:rPr>
                                <w:i/>
                                <w:iCs/>
                                <w:color w:val="156082" w:themeColor="accent1"/>
                              </w:rPr>
                              <w:t>This document utilizes a standard template</w:t>
                            </w:r>
                            <w:r>
                              <w:rPr>
                                <w:i/>
                                <w:iCs/>
                                <w:color w:val="156082" w:themeColor="accent1"/>
                              </w:rPr>
                              <w:t xml:space="preserve"> </w:t>
                            </w:r>
                            <w:r w:rsidRPr="00102CE7">
                              <w:rPr>
                                <w:i/>
                                <w:iCs/>
                                <w:color w:val="156082" w:themeColor="accent1"/>
                              </w:rPr>
                              <w:t xml:space="preserve">. All mentions of </w:t>
                            </w:r>
                            <w:r w:rsidRPr="00102CE7">
                              <w:rPr>
                                <w:b/>
                                <w:bCs/>
                                <w:i/>
                                <w:iCs/>
                                <w:color w:val="156082" w:themeColor="accent1"/>
                              </w:rPr>
                              <w:t>'Bid'</w:t>
                            </w:r>
                            <w:r w:rsidRPr="00102CE7">
                              <w:rPr>
                                <w:i/>
                                <w:iCs/>
                                <w:color w:val="156082" w:themeColor="accent1"/>
                              </w:rPr>
                              <w:t xml:space="preserve"> should be read as </w:t>
                            </w:r>
                            <w:r w:rsidRPr="00102CE7">
                              <w:rPr>
                                <w:b/>
                                <w:bCs/>
                                <w:i/>
                                <w:iCs/>
                                <w:color w:val="156082" w:themeColor="accent1"/>
                              </w:rPr>
                              <w:t>'Proposal.'</w:t>
                            </w:r>
                            <w:r w:rsidRPr="00102CE7">
                              <w:rPr>
                                <w:i/>
                                <w:iCs/>
                                <w:color w:val="156082" w:themeColor="accent1"/>
                              </w:rPr>
                              <w:t xml:space="preserve"> Evaluation will be based on the 'Best Value' criteria outlined in Section </w:t>
                            </w:r>
                            <w:r>
                              <w:rPr>
                                <w:i/>
                                <w:iCs/>
                                <w:color w:val="156082" w:themeColor="accent1"/>
                              </w:rPr>
                              <w:fldChar w:fldCharType="begin"/>
                            </w:r>
                            <w:r>
                              <w:rPr>
                                <w:i/>
                                <w:iCs/>
                                <w:color w:val="156082" w:themeColor="accent1"/>
                              </w:rPr>
                              <w:instrText xml:space="preserve"> REF  EVALUATION \r </w:instrText>
                            </w:r>
                            <w:r>
                              <w:rPr>
                                <w:i/>
                                <w:iCs/>
                                <w:color w:val="156082" w:themeColor="accent1"/>
                              </w:rPr>
                              <w:fldChar w:fldCharType="separate"/>
                            </w:r>
                            <w:r w:rsidR="00F6178F">
                              <w:rPr>
                                <w:i/>
                                <w:iCs/>
                                <w:color w:val="156082" w:themeColor="accent1"/>
                              </w:rPr>
                              <w:t>4.10</w:t>
                            </w:r>
                            <w:r>
                              <w:rPr>
                                <w:i/>
                                <w:iCs/>
                                <w:color w:val="156082" w:themeColor="accent1"/>
                              </w:rPr>
                              <w:fldChar w:fldCharType="end"/>
                            </w:r>
                            <w:r w:rsidRPr="00102CE7">
                              <w:rPr>
                                <w:i/>
                                <w:iCs/>
                                <w:color w:val="156082" w:themeColor="accent1"/>
                              </w:rPr>
                              <w:t>, rather than price alone.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i="http://schemas.microsoft.com/office/word/2026/wordml/cei">
            <w:pict>
              <v:shape w14:anchorId="40FF1C6E" id="_x0000_s1032" type="#_x0000_t202" style="position:absolute;margin-left:15.3pt;margin-top:25.65pt;width:553.1pt;height:110.55pt;z-index:251677696;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" filled="f" stroked="f">
                <v:textbox style="mso-fit-shape-to-text:t">
                  <w:txbxContent>
                    <w:p w14:paraId="59999A6B" w14:textId="4B2D1378" w:rsidR="00286027" w:rsidRDefault="00286027" w:rsidP="00286027">
                      <w:pPr>
                        <w:pBdr>
                          <w:top w:val="single" w:sz="24" w:space="8" w:color="156082" w:themeColor="accent1"/>
                          <w:bottom w:val="single" w:sz="24" w:space="8" w:color="156082" w:themeColor="accent1"/>
                        </w:pBdr>
                        <w:spacing w:after="0"/>
                        <w:jc w:val="both"/>
                        <w:rPr>
                          <w:i/>
                          <w:iCs/>
                          <w:color w:val="156082" w:themeColor="accent1"/>
                        </w:rPr>
                      </w:pPr>
                      <w:r w:rsidRPr="00102CE7">
                        <w:rPr>
                          <w:i/>
                          <w:iCs/>
                          <w:color w:val="156082" w:themeColor="accent1"/>
                        </w:rPr>
                        <w:t>This document utilizes a standard template</w:t>
                      </w:r>
                      <w:r>
                        <w:rPr>
                          <w:i/>
                          <w:iCs/>
                          <w:color w:val="156082" w:themeColor="accent1"/>
                        </w:rPr>
                        <w:t xml:space="preserve"> </w:t>
                      </w:r>
                      <w:r w:rsidRPr="00102CE7">
                        <w:rPr>
                          <w:i/>
                          <w:iCs/>
                          <w:color w:val="156082" w:themeColor="accent1"/>
                        </w:rPr>
                        <w:t xml:space="preserve">. All mentions of </w:t>
                      </w:r>
                      <w:r w:rsidRPr="00102CE7">
                        <w:rPr>
                          <w:b/>
                          <w:bCs/>
                          <w:i/>
                          <w:iCs/>
                          <w:color w:val="156082" w:themeColor="accent1"/>
                        </w:rPr>
                        <w:t>'Bid'</w:t>
                      </w:r>
                      <w:r w:rsidRPr="00102CE7">
                        <w:rPr>
                          <w:i/>
                          <w:iCs/>
                          <w:color w:val="156082" w:themeColor="accent1"/>
                        </w:rPr>
                        <w:t xml:space="preserve"> should be read as </w:t>
                      </w:r>
                      <w:r w:rsidRPr="00102CE7">
                        <w:rPr>
                          <w:b/>
                          <w:bCs/>
                          <w:i/>
                          <w:iCs/>
                          <w:color w:val="156082" w:themeColor="accent1"/>
                        </w:rPr>
                        <w:t>'Proposal.'</w:t>
                      </w:r>
                      <w:r w:rsidRPr="00102CE7">
                        <w:rPr>
                          <w:i/>
                          <w:iCs/>
                          <w:color w:val="156082" w:themeColor="accent1"/>
                        </w:rPr>
                        <w:t xml:space="preserve"> Evaluation will be based on the 'Best Value' criteria outlined in Section </w:t>
                      </w:r>
                      <w:r>
                        <w:rPr>
                          <w:i/>
                          <w:iCs/>
                          <w:color w:val="156082" w:themeColor="accent1"/>
                        </w:rPr>
                        <w:fldChar w:fldCharType="begin"/>
                      </w:r>
                      <w:r>
                        <w:rPr>
                          <w:i/>
                          <w:iCs/>
                          <w:color w:val="156082" w:themeColor="accent1"/>
                        </w:rPr>
                        <w:instrText xml:space="preserve"> REF  EVALUATION \r </w:instrText>
                      </w:r>
                      <w:r>
                        <w:rPr>
                          <w:i/>
                          <w:iCs/>
                          <w:color w:val="156082" w:themeColor="accent1"/>
                        </w:rPr>
                        <w:fldChar w:fldCharType="separate"/>
                      </w:r>
                      <w:r w:rsidR="00F6178F">
                        <w:rPr>
                          <w:i/>
                          <w:iCs/>
                          <w:color w:val="156082" w:themeColor="accent1"/>
                        </w:rPr>
                        <w:t>4.10</w:t>
                      </w:r>
                      <w:r>
                        <w:rPr>
                          <w:i/>
                          <w:iCs/>
                          <w:color w:val="156082" w:themeColor="accent1"/>
                        </w:rPr>
                        <w:fldChar w:fldCharType="end"/>
                      </w:r>
                      <w:r w:rsidRPr="00102CE7">
                        <w:rPr>
                          <w:i/>
                          <w:iCs/>
                          <w:color w:val="156082" w:themeColor="accent1"/>
                        </w:rPr>
                        <w:t>, rather than price alone.</w:t>
                      </w:r>
                    </w:p>
                  </w:txbxContent>
                </v:textbox>
                <w10:wrap type="topAndBottom" anchorx="page"/>
              </v:shape>
            </w:pict>
          </mc:Fallback>
        </mc:AlternateContent>
      </w:r>
      <w:r w:rsidR="001E1D1B" w:rsidRPr="00E85312">
        <w:t>Section</w:t>
      </w:r>
      <w:r w:rsidR="001E682C" w:rsidRPr="00E85312">
        <w:t xml:space="preserve"> 6</w:t>
      </w:r>
      <w:r w:rsidR="002019D7" w:rsidRPr="00E85312">
        <w:t>:</w:t>
      </w:r>
      <w:r w:rsidR="00406F56" w:rsidRPr="00E85312">
        <w:t xml:space="preserve"> </w:t>
      </w:r>
      <w:r w:rsidR="001E1D1B" w:rsidRPr="00E85312">
        <w:t>Bid Package</w:t>
      </w:r>
      <w:bookmarkEnd w:id="0"/>
      <w:bookmarkEnd w:id="1"/>
      <w:bookmarkEnd w:id="2"/>
    </w:p>
    <w:p w14:paraId="7C10A08A" w14:textId="77777777" w:rsidR="002019D7" w:rsidRPr="00E85312" w:rsidRDefault="002019D7" w:rsidP="00A76C71">
      <w:pPr>
        <w:pStyle w:val="ListParagraph"/>
        <w:widowControl w:val="0"/>
        <w:numPr>
          <w:ilvl w:val="0"/>
          <w:numId w:val="19"/>
        </w:numPr>
        <w:spacing w:after="0"/>
        <w:outlineLvl w:val="1"/>
        <w:rPr>
          <w:rFonts w:cs="Times New Roman"/>
          <w:b/>
          <w:bCs/>
          <w:vanish/>
        </w:rPr>
      </w:pPr>
      <w:bookmarkStart w:id="4" w:name="_Toc219803287"/>
      <w:bookmarkStart w:id="5" w:name="_Toc219803553"/>
    </w:p>
    <w:p w14:paraId="00048D9C" w14:textId="77777777" w:rsidR="00361CE8" w:rsidRPr="00E85312" w:rsidRDefault="00361CE8" w:rsidP="00A76C71">
      <w:pPr>
        <w:pStyle w:val="ListParagraph"/>
        <w:widowControl w:val="0"/>
        <w:numPr>
          <w:ilvl w:val="0"/>
          <w:numId w:val="20"/>
        </w:numPr>
        <w:spacing w:after="0"/>
        <w:outlineLvl w:val="1"/>
        <w:rPr>
          <w:rFonts w:cs="Times New Roman"/>
          <w:b/>
          <w:bCs/>
          <w:vanish/>
        </w:rPr>
      </w:pPr>
    </w:p>
    <w:p w14:paraId="07819498" w14:textId="516DE55A" w:rsidR="0008550E" w:rsidRPr="00E85312" w:rsidRDefault="0008550E" w:rsidP="00A76C71">
      <w:pPr>
        <w:pStyle w:val="Heading2-11"/>
        <w:keepNext w:val="0"/>
      </w:pPr>
      <w:bookmarkStart w:id="6" w:name="_Toc233271362"/>
      <w:r w:rsidRPr="00E85312">
        <w:t>Bidder Order Instructions</w:t>
      </w:r>
      <w:bookmarkEnd w:id="4"/>
      <w:bookmarkEnd w:id="5"/>
      <w:bookmarkEnd w:id="6"/>
    </w:p>
    <w:p w14:paraId="2A79B11A" w14:textId="22F98A47" w:rsidR="0008550E" w:rsidRPr="00E85312" w:rsidRDefault="0008550E" w:rsidP="00A76C71">
      <w:pPr>
        <w:pStyle w:val="11Indent"/>
        <w:widowControl w:val="0"/>
      </w:pPr>
      <w:r w:rsidRPr="00E85312">
        <w:t>Describe the preferred method of contact to request service, to be cited on tabulation.</w:t>
      </w:r>
    </w:p>
    <w:tbl>
      <w:tblPr>
        <w:tblStyle w:val="TableGrid"/>
        <w:tblW w:w="9576" w:type="dxa"/>
        <w:tblInd w:w="57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00"/>
        <w:gridCol w:w="3326"/>
        <w:gridCol w:w="2650"/>
      </w:tblGrid>
      <w:tr w:rsidR="009273B6" w:rsidRPr="00E85312" w14:paraId="70F84468" w14:textId="77777777" w:rsidTr="00286027">
        <w:trPr>
          <w:trHeight w:val="648"/>
        </w:trPr>
        <w:tc>
          <w:tcPr>
            <w:tcW w:w="3600" w:type="dxa"/>
          </w:tcPr>
          <w:p w14:paraId="2BDA4BD3" w14:textId="77777777" w:rsidR="009273B6" w:rsidRPr="00E85312" w:rsidRDefault="009273B6" w:rsidP="00A76C71">
            <w:pPr>
              <w:widowControl w:val="0"/>
              <w:ind w:left="-45"/>
            </w:pPr>
            <w:bookmarkStart w:id="7" w:name="_31029670_a2e1_427f_8736_8613b17c09cb"/>
            <w:r w:rsidRPr="00E85312">
              <w:t>Company Name:</w:t>
            </w:r>
          </w:p>
        </w:tc>
        <w:tc>
          <w:tcPr>
            <w:tcW w:w="3326" w:type="dxa"/>
          </w:tcPr>
          <w:p w14:paraId="709B958C" w14:textId="77777777" w:rsidR="009273B6" w:rsidRPr="00E85312" w:rsidRDefault="009273B6" w:rsidP="00A76C71">
            <w:pPr>
              <w:widowControl w:val="0"/>
              <w:ind w:left="-135"/>
            </w:pPr>
          </w:p>
        </w:tc>
        <w:tc>
          <w:tcPr>
            <w:tcW w:w="2650" w:type="dxa"/>
          </w:tcPr>
          <w:p w14:paraId="1BC50908" w14:textId="77777777" w:rsidR="009273B6" w:rsidRPr="00E85312" w:rsidRDefault="009273B6" w:rsidP="00A76C71">
            <w:pPr>
              <w:widowControl w:val="0"/>
              <w:ind w:left="-135"/>
            </w:pPr>
          </w:p>
        </w:tc>
      </w:tr>
      <w:tr w:rsidR="009273B6" w:rsidRPr="00E85312" w14:paraId="278004D3" w14:textId="77777777" w:rsidTr="00286027">
        <w:trPr>
          <w:trHeight w:val="648"/>
        </w:trPr>
        <w:tc>
          <w:tcPr>
            <w:tcW w:w="3600" w:type="dxa"/>
          </w:tcPr>
          <w:p w14:paraId="7F653513" w14:textId="77777777" w:rsidR="009273B6" w:rsidRPr="00E85312" w:rsidRDefault="009273B6" w:rsidP="00A76C71">
            <w:pPr>
              <w:widowControl w:val="0"/>
              <w:ind w:left="-45"/>
            </w:pPr>
            <w:r w:rsidRPr="00E85312">
              <w:t>Contact Name and Title:</w:t>
            </w:r>
          </w:p>
        </w:tc>
        <w:tc>
          <w:tcPr>
            <w:tcW w:w="3326" w:type="dxa"/>
          </w:tcPr>
          <w:p w14:paraId="68B21E4C" w14:textId="77777777" w:rsidR="009273B6" w:rsidRPr="00E85312" w:rsidRDefault="009273B6" w:rsidP="00A76C71">
            <w:pPr>
              <w:widowControl w:val="0"/>
              <w:ind w:left="-135"/>
            </w:pPr>
          </w:p>
        </w:tc>
        <w:tc>
          <w:tcPr>
            <w:tcW w:w="2650" w:type="dxa"/>
          </w:tcPr>
          <w:p w14:paraId="14414851" w14:textId="77777777" w:rsidR="009273B6" w:rsidRPr="00E85312" w:rsidRDefault="009273B6" w:rsidP="00A76C71">
            <w:pPr>
              <w:widowControl w:val="0"/>
              <w:ind w:left="-135"/>
            </w:pPr>
          </w:p>
        </w:tc>
      </w:tr>
      <w:tr w:rsidR="009273B6" w:rsidRPr="00E85312" w14:paraId="6364D070" w14:textId="77777777" w:rsidTr="00286027">
        <w:trPr>
          <w:trHeight w:val="648"/>
        </w:trPr>
        <w:tc>
          <w:tcPr>
            <w:tcW w:w="3600" w:type="dxa"/>
          </w:tcPr>
          <w:p w14:paraId="7545CB5F" w14:textId="77777777" w:rsidR="009273B6" w:rsidRPr="00E85312" w:rsidRDefault="009273B6" w:rsidP="00A76C71">
            <w:pPr>
              <w:widowControl w:val="0"/>
              <w:ind w:left="-45"/>
            </w:pPr>
            <w:r w:rsidRPr="00E85312">
              <w:t>Address:</w:t>
            </w:r>
          </w:p>
        </w:tc>
        <w:tc>
          <w:tcPr>
            <w:tcW w:w="3326" w:type="dxa"/>
          </w:tcPr>
          <w:p w14:paraId="1197E89C" w14:textId="77777777" w:rsidR="009273B6" w:rsidRPr="00E85312" w:rsidRDefault="009273B6" w:rsidP="00A76C71">
            <w:pPr>
              <w:widowControl w:val="0"/>
              <w:ind w:left="-135"/>
            </w:pPr>
          </w:p>
        </w:tc>
        <w:tc>
          <w:tcPr>
            <w:tcW w:w="2650" w:type="dxa"/>
          </w:tcPr>
          <w:p w14:paraId="0BC36E22" w14:textId="77777777" w:rsidR="009273B6" w:rsidRPr="00E85312" w:rsidRDefault="009273B6" w:rsidP="00A76C71">
            <w:pPr>
              <w:widowControl w:val="0"/>
              <w:ind w:left="-135"/>
            </w:pPr>
          </w:p>
        </w:tc>
      </w:tr>
      <w:tr w:rsidR="009273B6" w:rsidRPr="00E85312" w14:paraId="6096E5BA" w14:textId="77777777" w:rsidTr="00286027">
        <w:trPr>
          <w:trHeight w:val="648"/>
        </w:trPr>
        <w:tc>
          <w:tcPr>
            <w:tcW w:w="3600" w:type="dxa"/>
          </w:tcPr>
          <w:p w14:paraId="2D9D3A78" w14:textId="77777777" w:rsidR="009273B6" w:rsidRPr="00E85312" w:rsidRDefault="009273B6" w:rsidP="00A76C71">
            <w:pPr>
              <w:widowControl w:val="0"/>
              <w:ind w:left="-45"/>
            </w:pPr>
            <w:r w:rsidRPr="00E85312">
              <w:t>City:</w:t>
            </w:r>
          </w:p>
        </w:tc>
        <w:tc>
          <w:tcPr>
            <w:tcW w:w="3326" w:type="dxa"/>
          </w:tcPr>
          <w:p w14:paraId="03D8E903" w14:textId="77777777" w:rsidR="009273B6" w:rsidRPr="00E85312" w:rsidRDefault="009273B6" w:rsidP="00A76C71">
            <w:pPr>
              <w:widowControl w:val="0"/>
              <w:ind w:left="-135"/>
            </w:pPr>
            <w:r w:rsidRPr="00E85312">
              <w:t>State:</w:t>
            </w:r>
          </w:p>
        </w:tc>
        <w:tc>
          <w:tcPr>
            <w:tcW w:w="2650" w:type="dxa"/>
          </w:tcPr>
          <w:p w14:paraId="336FBC48" w14:textId="77777777" w:rsidR="009273B6" w:rsidRPr="00E85312" w:rsidRDefault="009273B6" w:rsidP="00A76C71">
            <w:pPr>
              <w:widowControl w:val="0"/>
              <w:ind w:left="-135"/>
            </w:pPr>
            <w:r w:rsidRPr="00E85312">
              <w:t>Zip Code:</w:t>
            </w:r>
          </w:p>
        </w:tc>
      </w:tr>
      <w:tr w:rsidR="009273B6" w:rsidRPr="00E85312" w14:paraId="116A9555" w14:textId="77777777" w:rsidTr="00286027">
        <w:trPr>
          <w:trHeight w:val="648"/>
        </w:trPr>
        <w:tc>
          <w:tcPr>
            <w:tcW w:w="3600" w:type="dxa"/>
          </w:tcPr>
          <w:p w14:paraId="17F80D07" w14:textId="77777777" w:rsidR="009273B6" w:rsidRPr="00E85312" w:rsidRDefault="009273B6" w:rsidP="00A76C71">
            <w:pPr>
              <w:widowControl w:val="0"/>
              <w:ind w:left="-45"/>
            </w:pPr>
            <w:r w:rsidRPr="00E85312">
              <w:t>Office Phone:</w:t>
            </w:r>
          </w:p>
        </w:tc>
        <w:tc>
          <w:tcPr>
            <w:tcW w:w="3326" w:type="dxa"/>
          </w:tcPr>
          <w:p w14:paraId="22189412" w14:textId="77777777" w:rsidR="009273B6" w:rsidRPr="00E85312" w:rsidRDefault="009273B6" w:rsidP="00A76C71">
            <w:pPr>
              <w:widowControl w:val="0"/>
              <w:ind w:left="-135"/>
            </w:pPr>
            <w:r w:rsidRPr="00E85312">
              <w:t>Mobile Phone:</w:t>
            </w:r>
          </w:p>
        </w:tc>
        <w:tc>
          <w:tcPr>
            <w:tcW w:w="2650" w:type="dxa"/>
          </w:tcPr>
          <w:p w14:paraId="23F537CE" w14:textId="77777777" w:rsidR="009273B6" w:rsidRPr="00E85312" w:rsidRDefault="009273B6" w:rsidP="00A76C71">
            <w:pPr>
              <w:widowControl w:val="0"/>
              <w:ind w:left="-135"/>
            </w:pPr>
            <w:r w:rsidRPr="00E85312">
              <w:t>Fax:</w:t>
            </w:r>
          </w:p>
        </w:tc>
      </w:tr>
      <w:tr w:rsidR="009273B6" w:rsidRPr="00E85312" w14:paraId="4E66E17E" w14:textId="77777777" w:rsidTr="00286027">
        <w:trPr>
          <w:trHeight w:val="648"/>
        </w:trPr>
        <w:tc>
          <w:tcPr>
            <w:tcW w:w="3600" w:type="dxa"/>
            <w:tcBorders>
              <w:bottom w:val="single" w:sz="4" w:space="0" w:color="auto"/>
            </w:tcBorders>
          </w:tcPr>
          <w:p w14:paraId="40EF99E6" w14:textId="77777777" w:rsidR="009273B6" w:rsidRPr="00E85312" w:rsidRDefault="009273B6" w:rsidP="00A76C71">
            <w:pPr>
              <w:widowControl w:val="0"/>
              <w:ind w:left="-45"/>
            </w:pPr>
            <w:r w:rsidRPr="00E85312">
              <w:t>E-mail Address:</w:t>
            </w:r>
          </w:p>
        </w:tc>
        <w:tc>
          <w:tcPr>
            <w:tcW w:w="3326" w:type="dxa"/>
            <w:tcBorders>
              <w:bottom w:val="single" w:sz="4" w:space="0" w:color="auto"/>
            </w:tcBorders>
          </w:tcPr>
          <w:p w14:paraId="42EFD2FD" w14:textId="77777777" w:rsidR="009273B6" w:rsidRPr="00E85312" w:rsidRDefault="009273B6" w:rsidP="00A76C71">
            <w:pPr>
              <w:widowControl w:val="0"/>
            </w:pPr>
          </w:p>
        </w:tc>
        <w:tc>
          <w:tcPr>
            <w:tcW w:w="2650" w:type="dxa"/>
            <w:tcBorders>
              <w:bottom w:val="single" w:sz="4" w:space="0" w:color="auto"/>
            </w:tcBorders>
          </w:tcPr>
          <w:p w14:paraId="057E03DD" w14:textId="77777777" w:rsidR="009273B6" w:rsidRPr="00E85312" w:rsidRDefault="009273B6" w:rsidP="00A76C71">
            <w:pPr>
              <w:widowControl w:val="0"/>
            </w:pPr>
          </w:p>
        </w:tc>
      </w:tr>
      <w:tr w:rsidR="009273B6" w:rsidRPr="00E85312" w14:paraId="0E482597" w14:textId="77777777" w:rsidTr="00286027">
        <w:trPr>
          <w:trHeight w:val="648"/>
        </w:trPr>
        <w:tc>
          <w:tcPr>
            <w:tcW w:w="9576" w:type="dxa"/>
            <w:gridSpan w:val="3"/>
            <w:tcBorders>
              <w:top w:val="single" w:sz="4" w:space="0" w:color="auto"/>
              <w:bottom w:val="single" w:sz="4" w:space="0" w:color="auto"/>
            </w:tcBorders>
          </w:tcPr>
          <w:p w14:paraId="5BE57F0E" w14:textId="77777777" w:rsidR="009273B6" w:rsidRPr="00E85312" w:rsidRDefault="009273B6" w:rsidP="00A76C71">
            <w:pPr>
              <w:widowControl w:val="0"/>
              <w:ind w:left="-45"/>
            </w:pPr>
            <w:r w:rsidRPr="00E85312">
              <w:t xml:space="preserve">Company Website: </w:t>
            </w:r>
          </w:p>
        </w:tc>
      </w:tr>
    </w:tbl>
    <w:p w14:paraId="751E7E5D" w14:textId="27CCAFCF" w:rsidR="0008550E" w:rsidRPr="00E85312" w:rsidRDefault="00FD32C6" w:rsidP="00A76C71">
      <w:pPr>
        <w:pStyle w:val="Heading2-11"/>
        <w:keepNext w:val="0"/>
        <w:spacing w:before="240"/>
      </w:pPr>
      <w:bookmarkStart w:id="8" w:name="_fc68c089_a7aa_4b56_b085_4109aa1202ff"/>
      <w:bookmarkStart w:id="9" w:name="_Toc219803288"/>
      <w:bookmarkStart w:id="10" w:name="_Toc219803554"/>
      <w:bookmarkStart w:id="11" w:name="_Toc233271363"/>
      <w:bookmarkEnd w:id="7"/>
      <w:bookmarkEnd w:id="8"/>
      <w:r w:rsidRPr="00E85312">
        <w:t>Bid Contact Information</w:t>
      </w:r>
      <w:bookmarkEnd w:id="9"/>
      <w:bookmarkEnd w:id="10"/>
      <w:bookmarkEnd w:id="11"/>
      <w:r w:rsidRPr="00E85312">
        <w:t xml:space="preserve"> </w:t>
      </w:r>
    </w:p>
    <w:p w14:paraId="0A207188" w14:textId="4F1939E6" w:rsidR="00FD32C6" w:rsidRPr="00E85312" w:rsidRDefault="00FD32C6" w:rsidP="00A76C71">
      <w:pPr>
        <w:pStyle w:val="11Indent"/>
        <w:widowControl w:val="0"/>
      </w:pPr>
      <w:r w:rsidRPr="00E85312">
        <w:t xml:space="preserve">Provide the contact information for the individual submitting this Bid Package and ensuing Contract Document. </w:t>
      </w:r>
    </w:p>
    <w:tbl>
      <w:tblPr>
        <w:tblStyle w:val="TableGrid"/>
        <w:tblW w:w="9576" w:type="dxa"/>
        <w:tblInd w:w="57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00"/>
        <w:gridCol w:w="3326"/>
        <w:gridCol w:w="2650"/>
      </w:tblGrid>
      <w:tr w:rsidR="00603346" w:rsidRPr="00E85312" w14:paraId="7A69B4E3" w14:textId="77777777" w:rsidTr="0017646B">
        <w:trPr>
          <w:trHeight w:hRule="exact" w:val="20"/>
        </w:trPr>
        <w:tc>
          <w:tcPr>
            <w:tcW w:w="3600" w:type="dxa"/>
            <w:tcBorders>
              <w:top w:val="nil"/>
              <w:left w:val="nil"/>
              <w:bottom w:val="nil"/>
              <w:right w:val="nil"/>
            </w:tcBorders>
            <w:vAlign w:val="center"/>
          </w:tcPr>
          <w:p w14:paraId="275868E4" w14:textId="77777777" w:rsidR="00603346" w:rsidRPr="00E85312" w:rsidRDefault="00603346" w:rsidP="00A76C71">
            <w:pPr>
              <w:widowControl w:val="0"/>
            </w:pPr>
            <w:bookmarkStart w:id="12" w:name="_f817e46f_3120_4f66_86d6_00ea4f126c4e"/>
            <w:bookmarkStart w:id="13" w:name="_bf4d9f59_b190_4508_916a_2f8f83d9a5a7"/>
            <w:bookmarkEnd w:id="12"/>
          </w:p>
        </w:tc>
        <w:tc>
          <w:tcPr>
            <w:tcW w:w="3326" w:type="dxa"/>
            <w:tcBorders>
              <w:top w:val="nil"/>
              <w:left w:val="nil"/>
              <w:bottom w:val="nil"/>
              <w:right w:val="nil"/>
            </w:tcBorders>
            <w:vAlign w:val="center"/>
          </w:tcPr>
          <w:p w14:paraId="05BCB8F7" w14:textId="77777777" w:rsidR="00603346" w:rsidRPr="00E85312" w:rsidRDefault="00603346" w:rsidP="00A76C71">
            <w:pPr>
              <w:widowControl w:val="0"/>
            </w:pPr>
          </w:p>
        </w:tc>
        <w:tc>
          <w:tcPr>
            <w:tcW w:w="2650" w:type="dxa"/>
            <w:tcBorders>
              <w:top w:val="nil"/>
              <w:left w:val="nil"/>
              <w:bottom w:val="nil"/>
              <w:right w:val="nil"/>
            </w:tcBorders>
            <w:vAlign w:val="center"/>
          </w:tcPr>
          <w:p w14:paraId="34108FCF" w14:textId="77777777" w:rsidR="00603346" w:rsidRPr="00E85312" w:rsidRDefault="00603346" w:rsidP="00A76C71">
            <w:pPr>
              <w:widowControl w:val="0"/>
            </w:pPr>
          </w:p>
        </w:tc>
      </w:tr>
      <w:tr w:rsidR="00603346" w:rsidRPr="00E85312" w14:paraId="3659F637" w14:textId="77777777" w:rsidTr="00286027">
        <w:trPr>
          <w:trHeight w:val="648"/>
        </w:trPr>
        <w:tc>
          <w:tcPr>
            <w:tcW w:w="3600" w:type="dxa"/>
            <w:tcBorders>
              <w:top w:val="nil"/>
              <w:bottom w:val="single" w:sz="4" w:space="0" w:color="auto"/>
            </w:tcBorders>
          </w:tcPr>
          <w:p w14:paraId="444D6D9D" w14:textId="77777777" w:rsidR="00603346" w:rsidRPr="00E85312" w:rsidRDefault="00603346" w:rsidP="00A76C71">
            <w:pPr>
              <w:widowControl w:val="0"/>
              <w:ind w:left="-45"/>
            </w:pPr>
            <w:r w:rsidRPr="00E85312">
              <w:t>Company Name:</w:t>
            </w:r>
          </w:p>
        </w:tc>
        <w:tc>
          <w:tcPr>
            <w:tcW w:w="3326" w:type="dxa"/>
            <w:tcBorders>
              <w:top w:val="nil"/>
              <w:bottom w:val="single" w:sz="4" w:space="0" w:color="auto"/>
            </w:tcBorders>
            <w:vAlign w:val="bottom"/>
          </w:tcPr>
          <w:p w14:paraId="6972F155" w14:textId="77777777" w:rsidR="00603346" w:rsidRPr="00E85312" w:rsidRDefault="00603346" w:rsidP="00A76C71">
            <w:pPr>
              <w:widowControl w:val="0"/>
              <w:ind w:left="-135"/>
            </w:pPr>
          </w:p>
        </w:tc>
        <w:tc>
          <w:tcPr>
            <w:tcW w:w="2650" w:type="dxa"/>
            <w:tcBorders>
              <w:top w:val="nil"/>
              <w:bottom w:val="single" w:sz="4" w:space="0" w:color="auto"/>
            </w:tcBorders>
            <w:vAlign w:val="bottom"/>
          </w:tcPr>
          <w:p w14:paraId="79A126C9" w14:textId="77777777" w:rsidR="00603346" w:rsidRPr="00E85312" w:rsidRDefault="00603346" w:rsidP="00A76C71">
            <w:pPr>
              <w:widowControl w:val="0"/>
              <w:ind w:left="-135"/>
            </w:pPr>
          </w:p>
        </w:tc>
      </w:tr>
      <w:tr w:rsidR="00603346" w:rsidRPr="00E85312" w14:paraId="68822DB7" w14:textId="77777777" w:rsidTr="00286027">
        <w:trPr>
          <w:trHeight w:val="648"/>
        </w:trPr>
        <w:tc>
          <w:tcPr>
            <w:tcW w:w="3600" w:type="dxa"/>
            <w:tcBorders>
              <w:top w:val="single" w:sz="4" w:space="0" w:color="auto"/>
            </w:tcBorders>
          </w:tcPr>
          <w:p w14:paraId="344765F0" w14:textId="77777777" w:rsidR="00603346" w:rsidRPr="00E85312" w:rsidRDefault="00603346" w:rsidP="00A76C71">
            <w:pPr>
              <w:widowControl w:val="0"/>
              <w:ind w:left="-45"/>
            </w:pPr>
            <w:r w:rsidRPr="00E85312">
              <w:t>Contact Name and Title:</w:t>
            </w:r>
          </w:p>
        </w:tc>
        <w:tc>
          <w:tcPr>
            <w:tcW w:w="3326" w:type="dxa"/>
            <w:tcBorders>
              <w:top w:val="single" w:sz="4" w:space="0" w:color="auto"/>
            </w:tcBorders>
            <w:vAlign w:val="bottom"/>
          </w:tcPr>
          <w:p w14:paraId="321E6661" w14:textId="77777777" w:rsidR="00603346" w:rsidRPr="00E85312" w:rsidRDefault="00603346" w:rsidP="00A76C71">
            <w:pPr>
              <w:widowControl w:val="0"/>
              <w:ind w:left="-135"/>
            </w:pPr>
          </w:p>
        </w:tc>
        <w:tc>
          <w:tcPr>
            <w:tcW w:w="2650" w:type="dxa"/>
            <w:tcBorders>
              <w:top w:val="single" w:sz="4" w:space="0" w:color="auto"/>
            </w:tcBorders>
            <w:vAlign w:val="bottom"/>
          </w:tcPr>
          <w:p w14:paraId="534A67EF" w14:textId="77777777" w:rsidR="00603346" w:rsidRPr="00E85312" w:rsidRDefault="00603346" w:rsidP="00A76C71">
            <w:pPr>
              <w:widowControl w:val="0"/>
              <w:ind w:left="-135"/>
            </w:pPr>
          </w:p>
        </w:tc>
      </w:tr>
      <w:tr w:rsidR="00603346" w:rsidRPr="00E85312" w14:paraId="132D71F0" w14:textId="77777777" w:rsidTr="00286027">
        <w:trPr>
          <w:trHeight w:val="648"/>
        </w:trPr>
        <w:tc>
          <w:tcPr>
            <w:tcW w:w="3600" w:type="dxa"/>
          </w:tcPr>
          <w:p w14:paraId="6520A2EA" w14:textId="77777777" w:rsidR="00603346" w:rsidRPr="00E85312" w:rsidRDefault="00603346" w:rsidP="00A76C71">
            <w:pPr>
              <w:widowControl w:val="0"/>
              <w:ind w:left="-45"/>
            </w:pPr>
            <w:r w:rsidRPr="00E85312">
              <w:t>Address:</w:t>
            </w:r>
          </w:p>
        </w:tc>
        <w:tc>
          <w:tcPr>
            <w:tcW w:w="3326" w:type="dxa"/>
            <w:vAlign w:val="bottom"/>
          </w:tcPr>
          <w:p w14:paraId="3016D841" w14:textId="77777777" w:rsidR="00603346" w:rsidRPr="00E85312" w:rsidRDefault="00603346" w:rsidP="00A76C71">
            <w:pPr>
              <w:widowControl w:val="0"/>
              <w:ind w:left="-135"/>
            </w:pPr>
          </w:p>
        </w:tc>
        <w:tc>
          <w:tcPr>
            <w:tcW w:w="2650" w:type="dxa"/>
            <w:vAlign w:val="bottom"/>
          </w:tcPr>
          <w:p w14:paraId="77730901" w14:textId="77777777" w:rsidR="00603346" w:rsidRPr="00E85312" w:rsidRDefault="00603346" w:rsidP="00A76C71">
            <w:pPr>
              <w:widowControl w:val="0"/>
              <w:ind w:left="-135"/>
            </w:pPr>
          </w:p>
        </w:tc>
      </w:tr>
      <w:tr w:rsidR="00603346" w:rsidRPr="00E85312" w14:paraId="14B7F972" w14:textId="77777777" w:rsidTr="00286027">
        <w:trPr>
          <w:trHeight w:val="648"/>
        </w:trPr>
        <w:tc>
          <w:tcPr>
            <w:tcW w:w="3600" w:type="dxa"/>
          </w:tcPr>
          <w:p w14:paraId="5178C05B" w14:textId="77777777" w:rsidR="00603346" w:rsidRPr="00E85312" w:rsidRDefault="00603346" w:rsidP="00A76C71">
            <w:pPr>
              <w:widowControl w:val="0"/>
              <w:ind w:left="-45"/>
            </w:pPr>
            <w:r w:rsidRPr="00E85312">
              <w:t>City:</w:t>
            </w:r>
          </w:p>
        </w:tc>
        <w:tc>
          <w:tcPr>
            <w:tcW w:w="3326" w:type="dxa"/>
          </w:tcPr>
          <w:p w14:paraId="2078376E" w14:textId="77777777" w:rsidR="00603346" w:rsidRPr="00E85312" w:rsidRDefault="00603346" w:rsidP="00A76C71">
            <w:pPr>
              <w:widowControl w:val="0"/>
              <w:ind w:left="-135"/>
            </w:pPr>
            <w:r w:rsidRPr="00E85312">
              <w:t>State:</w:t>
            </w:r>
          </w:p>
        </w:tc>
        <w:tc>
          <w:tcPr>
            <w:tcW w:w="2650" w:type="dxa"/>
          </w:tcPr>
          <w:p w14:paraId="3EF33EAB" w14:textId="77777777" w:rsidR="00603346" w:rsidRPr="00E85312" w:rsidRDefault="00603346" w:rsidP="00A76C71">
            <w:pPr>
              <w:widowControl w:val="0"/>
              <w:ind w:left="-135"/>
            </w:pPr>
            <w:r w:rsidRPr="00E85312">
              <w:t>Zip Code:</w:t>
            </w:r>
          </w:p>
        </w:tc>
      </w:tr>
      <w:tr w:rsidR="00603346" w:rsidRPr="00E85312" w14:paraId="5BA4CF2C" w14:textId="77777777" w:rsidTr="00286027">
        <w:trPr>
          <w:trHeight w:val="648"/>
        </w:trPr>
        <w:tc>
          <w:tcPr>
            <w:tcW w:w="3600" w:type="dxa"/>
          </w:tcPr>
          <w:p w14:paraId="70E93D4A" w14:textId="77777777" w:rsidR="00603346" w:rsidRPr="00E85312" w:rsidRDefault="00603346" w:rsidP="00A76C71">
            <w:pPr>
              <w:widowControl w:val="0"/>
              <w:ind w:left="-45"/>
            </w:pPr>
            <w:r w:rsidRPr="00E85312">
              <w:t>Office Phone:</w:t>
            </w:r>
          </w:p>
        </w:tc>
        <w:tc>
          <w:tcPr>
            <w:tcW w:w="3326" w:type="dxa"/>
          </w:tcPr>
          <w:p w14:paraId="3EE12689" w14:textId="77777777" w:rsidR="00603346" w:rsidRPr="00E85312" w:rsidRDefault="00603346" w:rsidP="00A76C71">
            <w:pPr>
              <w:widowControl w:val="0"/>
              <w:ind w:left="-135"/>
            </w:pPr>
            <w:r w:rsidRPr="00E85312">
              <w:t>Mobile Phone:</w:t>
            </w:r>
          </w:p>
        </w:tc>
        <w:tc>
          <w:tcPr>
            <w:tcW w:w="2650" w:type="dxa"/>
          </w:tcPr>
          <w:p w14:paraId="5E9029EA" w14:textId="77777777" w:rsidR="00603346" w:rsidRPr="00E85312" w:rsidRDefault="00603346" w:rsidP="00A76C71">
            <w:pPr>
              <w:widowControl w:val="0"/>
              <w:ind w:left="-135"/>
            </w:pPr>
            <w:r w:rsidRPr="00E85312">
              <w:t>Fax:</w:t>
            </w:r>
          </w:p>
        </w:tc>
      </w:tr>
      <w:tr w:rsidR="00603346" w:rsidRPr="00E85312" w14:paraId="457ABB89" w14:textId="77777777" w:rsidTr="00286027">
        <w:trPr>
          <w:trHeight w:val="648"/>
        </w:trPr>
        <w:tc>
          <w:tcPr>
            <w:tcW w:w="3600" w:type="dxa"/>
            <w:tcBorders>
              <w:bottom w:val="single" w:sz="4" w:space="0" w:color="auto"/>
            </w:tcBorders>
          </w:tcPr>
          <w:p w14:paraId="5CACAAAB" w14:textId="77777777" w:rsidR="00603346" w:rsidRPr="00E85312" w:rsidRDefault="00603346" w:rsidP="00A76C71">
            <w:pPr>
              <w:widowControl w:val="0"/>
              <w:ind w:left="-45"/>
            </w:pPr>
            <w:r w:rsidRPr="00E85312">
              <w:t>E-mail Address:</w:t>
            </w:r>
          </w:p>
        </w:tc>
        <w:tc>
          <w:tcPr>
            <w:tcW w:w="3326" w:type="dxa"/>
            <w:tcBorders>
              <w:bottom w:val="single" w:sz="4" w:space="0" w:color="auto"/>
            </w:tcBorders>
            <w:vAlign w:val="bottom"/>
          </w:tcPr>
          <w:p w14:paraId="671C3A3C" w14:textId="77777777" w:rsidR="00603346" w:rsidRPr="00E85312" w:rsidRDefault="00603346" w:rsidP="00A76C71">
            <w:pPr>
              <w:widowControl w:val="0"/>
            </w:pPr>
          </w:p>
        </w:tc>
        <w:tc>
          <w:tcPr>
            <w:tcW w:w="2650" w:type="dxa"/>
            <w:tcBorders>
              <w:bottom w:val="single" w:sz="4" w:space="0" w:color="auto"/>
            </w:tcBorders>
            <w:vAlign w:val="bottom"/>
          </w:tcPr>
          <w:p w14:paraId="40F30104" w14:textId="77777777" w:rsidR="00603346" w:rsidRPr="00E85312" w:rsidRDefault="00603346" w:rsidP="00A76C71">
            <w:pPr>
              <w:widowControl w:val="0"/>
            </w:pPr>
          </w:p>
        </w:tc>
      </w:tr>
      <w:tr w:rsidR="00603346" w:rsidRPr="00E85312" w14:paraId="4E3D7FB7" w14:textId="77777777" w:rsidTr="00286027">
        <w:trPr>
          <w:trHeight w:val="648"/>
        </w:trPr>
        <w:tc>
          <w:tcPr>
            <w:tcW w:w="9576" w:type="dxa"/>
            <w:gridSpan w:val="3"/>
            <w:tcBorders>
              <w:top w:val="single" w:sz="4" w:space="0" w:color="auto"/>
              <w:bottom w:val="single" w:sz="4" w:space="0" w:color="auto"/>
            </w:tcBorders>
          </w:tcPr>
          <w:p w14:paraId="396BFAE1" w14:textId="77777777" w:rsidR="00603346" w:rsidRPr="00E85312" w:rsidRDefault="00603346" w:rsidP="00A76C71">
            <w:pPr>
              <w:widowControl w:val="0"/>
              <w:ind w:left="-45"/>
            </w:pPr>
            <w:r w:rsidRPr="00E85312">
              <w:t>Describe below the preferred method of contact for questions regarding this Bid Package:</w:t>
            </w:r>
          </w:p>
          <w:p w14:paraId="448C1CE6" w14:textId="39C336BC" w:rsidR="0042126A" w:rsidRPr="00E85312" w:rsidRDefault="0042126A" w:rsidP="00A76C71">
            <w:pPr>
              <w:widowControl w:val="0"/>
              <w:ind w:left="-45"/>
            </w:pPr>
          </w:p>
        </w:tc>
      </w:tr>
    </w:tbl>
    <w:p w14:paraId="135B3267" w14:textId="77777777" w:rsidR="00077A2E" w:rsidRDefault="00077A2E" w:rsidP="00A76C71">
      <w:pPr>
        <w:pStyle w:val="Heading2-11"/>
        <w:keepNext w:val="0"/>
        <w:sectPr w:rsidR="00077A2E" w:rsidSect="00A46DB7">
          <w:headerReference w:type="default" r:id="rId11"/>
          <w:footerReference w:type="default" r:id="rId12"/>
          <w:headerReference w:type="first" r:id="rId13"/>
          <w:footerReference w:type="first" r:id="rId14"/>
          <w:pgSz w:w="12240" w:h="15840" w:code="1"/>
          <w:pgMar w:top="864" w:right="1008" w:bottom="1008" w:left="1008" w:header="576" w:footer="432" w:gutter="0"/>
          <w:cols w:space="720"/>
          <w:titlePg/>
          <w:docGrid w:linePitch="360"/>
        </w:sectPr>
      </w:pPr>
      <w:bookmarkStart w:id="14" w:name="_Toc233271364"/>
      <w:bookmarkStart w:id="15" w:name="_Toc219803289"/>
      <w:bookmarkStart w:id="16" w:name="_Toc219803555"/>
      <w:bookmarkEnd w:id="13"/>
    </w:p>
    <w:p w14:paraId="4E43EE0F" w14:textId="77777777" w:rsidR="000003AD" w:rsidRPr="00E85312" w:rsidRDefault="000003AD" w:rsidP="00A76C71">
      <w:pPr>
        <w:pStyle w:val="Heading2-11"/>
        <w:keepNext w:val="0"/>
      </w:pPr>
      <w:r w:rsidRPr="00E85312">
        <w:lastRenderedPageBreak/>
        <w:t>Exceptions to Bid</w:t>
      </w:r>
      <w:bookmarkEnd w:id="14"/>
    </w:p>
    <w:p w14:paraId="1F109EF3" w14:textId="77777777" w:rsidR="000003AD" w:rsidRPr="00E85312" w:rsidRDefault="000003AD" w:rsidP="00A76C71">
      <w:pPr>
        <w:pStyle w:val="11Indent"/>
        <w:widowControl w:val="0"/>
      </w:pPr>
      <w:r w:rsidRPr="00E85312">
        <w:t xml:space="preserve">The following represents every deviation (itemized by paragraph number) to the foregoing sections of this Bid.  If there is no deviation or exception, please write “N/A”. </w:t>
      </w:r>
    </w:p>
    <w:p w14:paraId="5BAEA086" w14:textId="77777777" w:rsidR="000003AD" w:rsidRPr="00E85312" w:rsidRDefault="000003AD" w:rsidP="00A76C71">
      <w:pPr>
        <w:pStyle w:val="11Indent"/>
        <w:widowControl w:val="0"/>
      </w:pPr>
      <w:r w:rsidRPr="00E85312">
        <w:t xml:space="preserve">All Bidders should carefully read the entire document.  Any deviation or exception (below) may cause their Bid Package to be rejected by the HCSO. </w:t>
      </w:r>
    </w:p>
    <w:tbl>
      <w:tblPr>
        <w:tblStyle w:val="TableGrid"/>
        <w:tblW w:w="9576" w:type="dxa"/>
        <w:tblInd w:w="57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576"/>
      </w:tblGrid>
      <w:tr w:rsidR="00C518BB" w:rsidRPr="00E85312" w14:paraId="12B393F6" w14:textId="77777777" w:rsidTr="004B280F">
        <w:trPr>
          <w:trHeight w:hRule="exact" w:val="432"/>
        </w:trPr>
        <w:tc>
          <w:tcPr>
            <w:tcW w:w="9576" w:type="dxa"/>
            <w:tcBorders>
              <w:top w:val="nil"/>
              <w:left w:val="nil"/>
              <w:bottom w:val="nil"/>
              <w:right w:val="nil"/>
            </w:tcBorders>
            <w:vAlign w:val="center"/>
          </w:tcPr>
          <w:p w14:paraId="0E0FE43C" w14:textId="77777777" w:rsidR="00C518BB" w:rsidRPr="00E85312" w:rsidRDefault="00C518BB" w:rsidP="00A76C71">
            <w:pPr>
              <w:widowControl w:val="0"/>
            </w:pPr>
            <w:bookmarkStart w:id="17" w:name="_cfc772bd_0d12_43aa_a6bb_5aeb6f23ad5a"/>
          </w:p>
        </w:tc>
      </w:tr>
      <w:tr w:rsidR="000003AD" w:rsidRPr="00E85312" w14:paraId="1CE50A5C" w14:textId="77777777" w:rsidTr="00DC4898">
        <w:trPr>
          <w:trHeight w:val="432"/>
        </w:trPr>
        <w:tc>
          <w:tcPr>
            <w:tcW w:w="9576" w:type="dxa"/>
            <w:tcBorders>
              <w:bottom w:val="single" w:sz="4" w:space="0" w:color="auto"/>
            </w:tcBorders>
            <w:vAlign w:val="center"/>
          </w:tcPr>
          <w:p w14:paraId="4D4CF879" w14:textId="77777777" w:rsidR="000003AD" w:rsidRPr="00E85312" w:rsidRDefault="000003AD" w:rsidP="00A76C71">
            <w:pPr>
              <w:pStyle w:val="11Indent"/>
              <w:widowControl w:val="0"/>
              <w:rPr>
                <w:sz w:val="24"/>
                <w:szCs w:val="24"/>
              </w:rPr>
            </w:pPr>
          </w:p>
        </w:tc>
      </w:tr>
      <w:tr w:rsidR="000003AD" w:rsidRPr="00E85312" w14:paraId="1FDA95D3" w14:textId="77777777" w:rsidTr="00DC4898">
        <w:trPr>
          <w:trHeight w:val="432"/>
        </w:trPr>
        <w:tc>
          <w:tcPr>
            <w:tcW w:w="9576" w:type="dxa"/>
            <w:tcBorders>
              <w:top w:val="single" w:sz="4" w:space="0" w:color="auto"/>
              <w:bottom w:val="single" w:sz="4" w:space="0" w:color="auto"/>
            </w:tcBorders>
            <w:vAlign w:val="center"/>
          </w:tcPr>
          <w:p w14:paraId="19CB1B14" w14:textId="77777777" w:rsidR="000003AD" w:rsidRPr="00E85312" w:rsidRDefault="000003AD" w:rsidP="00A76C71">
            <w:pPr>
              <w:pStyle w:val="11Indent"/>
              <w:widowControl w:val="0"/>
              <w:rPr>
                <w:sz w:val="24"/>
                <w:szCs w:val="24"/>
              </w:rPr>
            </w:pPr>
          </w:p>
        </w:tc>
      </w:tr>
    </w:tbl>
    <w:p w14:paraId="0EFFCC2B" w14:textId="77777777" w:rsidR="000003AD" w:rsidRPr="00E85312" w:rsidRDefault="000003AD" w:rsidP="00A76C71">
      <w:pPr>
        <w:pStyle w:val="Heading2-11"/>
        <w:keepNext w:val="0"/>
        <w:spacing w:before="240"/>
      </w:pPr>
      <w:bookmarkStart w:id="18" w:name="_Toc233271365"/>
      <w:bookmarkEnd w:id="17"/>
      <w:r w:rsidRPr="00E85312">
        <w:t>Response Checklist and Organization</w:t>
      </w:r>
      <w:bookmarkEnd w:id="18"/>
      <w:r w:rsidRPr="00E85312">
        <w:t xml:space="preserve"> </w:t>
      </w:r>
    </w:p>
    <w:p w14:paraId="06484A8B" w14:textId="77777777" w:rsidR="000003AD" w:rsidRPr="00E85312" w:rsidRDefault="000003AD" w:rsidP="00A76C71">
      <w:pPr>
        <w:widowControl w:val="0"/>
      </w:pPr>
      <w:r w:rsidRPr="00E85312">
        <w:t xml:space="preserve">To facilitate an efficient and objective evaluation process, Proposers are required to organize their technical and financial responses in direct alignment with the six (6) Evaluation Criteria categories defined in this solicitation.  The evaluation committee will utilize a standardized scoring matrix mapped specifically to this structure; therefore, a response that mirrors this organization ensures that all "Value-Add" features and mandatory compliance documents are easily located and accurately credited. </w:t>
      </w:r>
    </w:p>
    <w:p w14:paraId="1E605D76" w14:textId="33B8481E" w:rsidR="000003AD" w:rsidRPr="00E85312" w:rsidRDefault="000003AD" w:rsidP="00A76C71">
      <w:pPr>
        <w:widowControl w:val="0"/>
      </w:pPr>
      <w:r w:rsidRPr="00E85312">
        <w:t>Proposers should utilize the Proposer’s Submission Checklist provided on the next page as the "Table of Contents" for their proposal.  Each requirement listed in the checklist must be addressed with a corresponding page reference or clearly labeled attachment.  Please note that the "Total Cost of Ownership" (Section 6) must be submitted as a separate, editable electronic file (Excel) as detailed in the Pricing requirements.  Failure to adhere to this organizational structure—or the omission of mandatory supporting documentation such as CJIS certifications or the Sample Invoice—may be interpreted as a lack of administrative responsiveness and may negatively impact the "Financial Transparency" scoring.</w:t>
      </w:r>
    </w:p>
    <w:p w14:paraId="5AEFDEEF" w14:textId="77777777" w:rsidR="00812872" w:rsidRPr="00E85312" w:rsidRDefault="00812872" w:rsidP="00A76C71">
      <w:pPr>
        <w:pStyle w:val="Heading11Bullet"/>
        <w:keepNext w:val="0"/>
        <w:spacing w:after="0"/>
      </w:pPr>
      <w:r w:rsidRPr="00E85312">
        <w:t xml:space="preserve">One (1) original </w:t>
      </w:r>
      <w:r w:rsidRPr="00E85312">
        <w:rPr>
          <w:b/>
          <w:bCs/>
          <w:u w:val="single"/>
        </w:rPr>
        <w:t>or</w:t>
      </w:r>
      <w:r w:rsidRPr="00E85312">
        <w:t xml:space="preserve"> one (1) electronic copy of the completed Bid Package in its entirety </w:t>
      </w:r>
    </w:p>
    <w:p w14:paraId="3F485A2E" w14:textId="77777777" w:rsidR="00812872" w:rsidRPr="00E85312" w:rsidRDefault="00812872" w:rsidP="00A76C71">
      <w:pPr>
        <w:pStyle w:val="Heading11Bullet"/>
        <w:keepNext w:val="0"/>
        <w:spacing w:after="0"/>
      </w:pPr>
      <w:r w:rsidRPr="00E85312">
        <w:t>One (1) redacted copy suitable for public record requests.</w:t>
      </w:r>
    </w:p>
    <w:p w14:paraId="55B86B01" w14:textId="18E3F383" w:rsidR="00812872" w:rsidRPr="00E85312" w:rsidRDefault="00812872" w:rsidP="00A76C71">
      <w:pPr>
        <w:pStyle w:val="Heading11Bullet"/>
        <w:keepNext w:val="0"/>
        <w:spacing w:after="0"/>
      </w:pPr>
      <w:r w:rsidRPr="00E85312">
        <w:t xml:space="preserve">Signatures as required for Acknowledgements, Addenda, etc. </w:t>
      </w:r>
    </w:p>
    <w:p w14:paraId="289568AC" w14:textId="19FE6CCD" w:rsidR="00812872" w:rsidRPr="00E85312" w:rsidRDefault="00812872" w:rsidP="00A76C71">
      <w:pPr>
        <w:pStyle w:val="Heading11Bullet"/>
        <w:keepNext w:val="0"/>
        <w:spacing w:after="0"/>
      </w:pPr>
      <w:r w:rsidRPr="00E85312">
        <w:t xml:space="preserve">Appendix I - Supplier Application Packet:  Must include the completed Application; W9; ACH Authorization with valid secondary verification method; business tax receipt or other government issued business license </w:t>
      </w:r>
      <w:r w:rsidR="00C601D9">
        <w:t>regardless of Supplier’s current status.</w:t>
      </w:r>
    </w:p>
    <w:p w14:paraId="0B0A5C77" w14:textId="73477C44" w:rsidR="00812872" w:rsidRDefault="00AE79D9" w:rsidP="00A76C71">
      <w:pPr>
        <w:pStyle w:val="Heading11Bullet"/>
        <w:keepNext w:val="0"/>
        <w:spacing w:after="0"/>
      </w:pPr>
      <w:r w:rsidRPr="00E85312">
        <w:t>Mock Quote for each technology category offered</w:t>
      </w:r>
    </w:p>
    <w:p w14:paraId="030AB8ED" w14:textId="6902E86F" w:rsidR="00900027" w:rsidRPr="00E85312" w:rsidRDefault="00900027" w:rsidP="00A76C71">
      <w:pPr>
        <w:pStyle w:val="Heading11Bullet"/>
        <w:keepNext w:val="0"/>
        <w:spacing w:after="0"/>
      </w:pPr>
      <w:r w:rsidRPr="00E85312">
        <w:t>Mock Invoice for each technology category offered</w:t>
      </w:r>
    </w:p>
    <w:p w14:paraId="29C6910F" w14:textId="5A37B73D" w:rsidR="00900027" w:rsidRDefault="00C601D9" w:rsidP="00A76C71">
      <w:pPr>
        <w:pStyle w:val="Heading11Bullet"/>
        <w:keepNext w:val="0"/>
        <w:spacing w:after="0"/>
      </w:pPr>
      <w:r>
        <w:t xml:space="preserve">Appendix II - </w:t>
      </w:r>
      <w:r w:rsidR="00900027">
        <w:t>Editable TCO Verification Spreadsheet, spreadsheet template</w:t>
      </w:r>
    </w:p>
    <w:p w14:paraId="2EE65858" w14:textId="353083AB" w:rsidR="00930F1C" w:rsidRPr="00E85312" w:rsidRDefault="00930F1C" w:rsidP="00A76C71">
      <w:pPr>
        <w:pStyle w:val="Heading11Bullet"/>
        <w:keepNext w:val="0"/>
        <w:ind w:left="907"/>
      </w:pPr>
      <w:r w:rsidRPr="00E85312">
        <w:t xml:space="preserve">Bid Packaging Label:  As applicable, must be affixed to the outermost packaging of Bid Package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955"/>
        <w:gridCol w:w="4459"/>
      </w:tblGrid>
      <w:tr w:rsidR="008B6C24" w:rsidRPr="00E85312" w14:paraId="25ED1FDA" w14:textId="77777777" w:rsidTr="00F66756">
        <w:tc>
          <w:tcPr>
            <w:tcW w:w="881" w:type="pct"/>
            <w:tcBorders>
              <w:top w:val="single" w:sz="4" w:space="0" w:color="4EA72E" w:themeColor="accent6"/>
              <w:left w:val="single" w:sz="4" w:space="0" w:color="4EA72E" w:themeColor="accent6"/>
            </w:tcBorders>
            <w:shd w:val="clear" w:color="auto" w:fill="E8E8E8" w:themeFill="background2"/>
            <w:vAlign w:val="center"/>
          </w:tcPr>
          <w:p w14:paraId="53012434" w14:textId="14032D24" w:rsidR="008B6C24" w:rsidRPr="00E85312" w:rsidRDefault="008B6C24" w:rsidP="00A76C71">
            <w:pPr>
              <w:widowControl w:val="0"/>
              <w:spacing w:after="0"/>
              <w:ind w:left="0"/>
              <w:rPr>
                <w:b/>
                <w:bCs/>
              </w:rPr>
            </w:pPr>
            <w:r w:rsidRPr="00E85312">
              <w:rPr>
                <w:b/>
                <w:bCs/>
                <w:kern w:val="2"/>
                <w:sz w:val="24"/>
                <w:szCs w:val="24"/>
                <w14:ligatures w14:val="standardContextual"/>
              </w:rPr>
              <w:t>Feature</w:t>
            </w:r>
          </w:p>
        </w:tc>
        <w:tc>
          <w:tcPr>
            <w:tcW w:w="1936" w:type="pct"/>
            <w:tcBorders>
              <w:top w:val="single" w:sz="4" w:space="0" w:color="4EA72E" w:themeColor="accent6"/>
            </w:tcBorders>
            <w:shd w:val="clear" w:color="auto" w:fill="E8E8E8" w:themeFill="background2"/>
            <w:vAlign w:val="center"/>
          </w:tcPr>
          <w:p w14:paraId="6DD6BD86" w14:textId="0A3A80D1" w:rsidR="008B6C24" w:rsidRPr="00E85312" w:rsidRDefault="008B6C24" w:rsidP="00A76C71">
            <w:pPr>
              <w:widowControl w:val="0"/>
              <w:spacing w:after="0"/>
              <w:ind w:left="0"/>
              <w:rPr>
                <w:b/>
                <w:bCs/>
                <w:u w:val="single"/>
              </w:rPr>
            </w:pPr>
            <w:r w:rsidRPr="00E85312">
              <w:rPr>
                <w:b/>
                <w:bCs/>
                <w:u w:val="single"/>
              </w:rPr>
              <w:t>Comprehensive Product Catalog</w:t>
            </w:r>
            <w:r w:rsidR="00BD1C70">
              <w:rPr>
                <w:b/>
                <w:bCs/>
                <w:u w:val="single"/>
              </w:rPr>
              <w:t xml:space="preserve"> &amp; Reponses</w:t>
            </w:r>
          </w:p>
        </w:tc>
        <w:tc>
          <w:tcPr>
            <w:tcW w:w="2183" w:type="pct"/>
            <w:tcBorders>
              <w:top w:val="single" w:sz="4" w:space="0" w:color="4EA72E" w:themeColor="accent6"/>
              <w:right w:val="single" w:sz="4" w:space="0" w:color="4EA72E" w:themeColor="accent6"/>
            </w:tcBorders>
            <w:shd w:val="clear" w:color="auto" w:fill="E8E8E8" w:themeFill="background2"/>
            <w:vAlign w:val="center"/>
          </w:tcPr>
          <w:p w14:paraId="6231A754" w14:textId="4D985D68" w:rsidR="008B6C24" w:rsidRPr="00E85312" w:rsidRDefault="007878B3" w:rsidP="00A76C71">
            <w:pPr>
              <w:widowControl w:val="0"/>
              <w:spacing w:after="0"/>
              <w:ind w:left="0"/>
              <w:rPr>
                <w:b/>
                <w:bCs/>
                <w:u w:val="single"/>
              </w:rPr>
            </w:pPr>
            <w:r>
              <w:rPr>
                <w:b/>
                <w:bCs/>
                <w:u w:val="single"/>
              </w:rPr>
              <w:t xml:space="preserve">TCO Verification </w:t>
            </w:r>
            <w:r w:rsidR="00C601D9">
              <w:rPr>
                <w:b/>
                <w:bCs/>
                <w:u w:val="single"/>
              </w:rPr>
              <w:t>Package</w:t>
            </w:r>
          </w:p>
        </w:tc>
      </w:tr>
      <w:tr w:rsidR="008B6C24" w:rsidRPr="00E85312" w14:paraId="2B7BBB22" w14:textId="77777777" w:rsidTr="00F66756">
        <w:tc>
          <w:tcPr>
            <w:tcW w:w="881" w:type="pct"/>
            <w:tcBorders>
              <w:left w:val="single" w:sz="4" w:space="0" w:color="4EA72E" w:themeColor="accent6"/>
            </w:tcBorders>
            <w:shd w:val="clear" w:color="auto" w:fill="E8E8E8" w:themeFill="background2"/>
            <w:vAlign w:val="center"/>
          </w:tcPr>
          <w:p w14:paraId="14EBBBF9" w14:textId="50435476" w:rsidR="008B6C24" w:rsidRPr="00E85312" w:rsidRDefault="008B6C24" w:rsidP="00A76C71">
            <w:pPr>
              <w:widowControl w:val="0"/>
              <w:spacing w:after="0"/>
              <w:ind w:left="0"/>
            </w:pPr>
            <w:r w:rsidRPr="00E85312">
              <w:t>Primary Goal</w:t>
            </w:r>
          </w:p>
        </w:tc>
        <w:tc>
          <w:tcPr>
            <w:tcW w:w="1936" w:type="pct"/>
            <w:vAlign w:val="center"/>
          </w:tcPr>
          <w:p w14:paraId="329707C4" w14:textId="75A2B6FB" w:rsidR="008B6C24" w:rsidRPr="00E85312" w:rsidRDefault="008B6C24" w:rsidP="00A76C71">
            <w:pPr>
              <w:widowControl w:val="0"/>
              <w:spacing w:after="0"/>
              <w:ind w:left="0"/>
            </w:pPr>
            <w:r w:rsidRPr="00E85312">
              <w:t>Demonstrate technical depth and breadth</w:t>
            </w:r>
          </w:p>
        </w:tc>
        <w:tc>
          <w:tcPr>
            <w:tcW w:w="2183" w:type="pct"/>
            <w:tcBorders>
              <w:right w:val="single" w:sz="4" w:space="0" w:color="4EA72E" w:themeColor="accent6"/>
            </w:tcBorders>
            <w:vAlign w:val="center"/>
          </w:tcPr>
          <w:p w14:paraId="6711A88B" w14:textId="30E096D9" w:rsidR="008B6C24" w:rsidRPr="00E85312" w:rsidRDefault="008B6C24" w:rsidP="00A76C71">
            <w:pPr>
              <w:widowControl w:val="0"/>
              <w:spacing w:after="0"/>
              <w:ind w:left="0"/>
            </w:pPr>
            <w:r w:rsidRPr="00E85312">
              <w:t xml:space="preserve">Ensure </w:t>
            </w:r>
            <w:r w:rsidR="007878B3">
              <w:t>p</w:t>
            </w:r>
            <w:r w:rsidRPr="00E85312">
              <w:t xml:space="preserve">rice </w:t>
            </w:r>
            <w:r w:rsidR="007878B3">
              <w:t>c</w:t>
            </w:r>
            <w:r w:rsidRPr="00E85312">
              <w:t xml:space="preserve">ertainty and </w:t>
            </w:r>
            <w:r w:rsidR="007878B3">
              <w:t>t</w:t>
            </w:r>
            <w:r w:rsidRPr="00E85312">
              <w:t>ransparency</w:t>
            </w:r>
          </w:p>
        </w:tc>
      </w:tr>
      <w:tr w:rsidR="008B6C24" w:rsidRPr="00E85312" w14:paraId="14A69C87" w14:textId="77777777" w:rsidTr="00F66756">
        <w:tc>
          <w:tcPr>
            <w:tcW w:w="881" w:type="pct"/>
            <w:tcBorders>
              <w:left w:val="single" w:sz="4" w:space="0" w:color="4EA72E" w:themeColor="accent6"/>
            </w:tcBorders>
            <w:shd w:val="clear" w:color="auto" w:fill="E8E8E8" w:themeFill="background2"/>
            <w:vAlign w:val="center"/>
          </w:tcPr>
          <w:p w14:paraId="44C6CAA3" w14:textId="78091EC3" w:rsidR="008B6C24" w:rsidRPr="00E85312" w:rsidRDefault="008B6C24" w:rsidP="00A76C71">
            <w:pPr>
              <w:widowControl w:val="0"/>
              <w:spacing w:after="0"/>
              <w:ind w:left="0"/>
            </w:pPr>
            <w:r w:rsidRPr="00E85312">
              <w:t>Content</w:t>
            </w:r>
          </w:p>
        </w:tc>
        <w:tc>
          <w:tcPr>
            <w:tcW w:w="1936" w:type="pct"/>
            <w:vAlign w:val="center"/>
          </w:tcPr>
          <w:p w14:paraId="1958AD67" w14:textId="0D398F1B" w:rsidR="008B6C24" w:rsidRPr="00E85312" w:rsidRDefault="008B6C24" w:rsidP="00A76C71">
            <w:pPr>
              <w:widowControl w:val="0"/>
              <w:spacing w:after="0"/>
              <w:ind w:left="0"/>
            </w:pPr>
            <w:r w:rsidRPr="00E85312">
              <w:t>Specs, MTBF, IP Ratings, and AI capabilities</w:t>
            </w:r>
            <w:r w:rsidR="00026B7C">
              <w:t xml:space="preserve">, </w:t>
            </w:r>
            <w:r w:rsidR="00BD1C70">
              <w:t>Security (Below sections 1-5)</w:t>
            </w:r>
          </w:p>
        </w:tc>
        <w:tc>
          <w:tcPr>
            <w:tcW w:w="2183" w:type="pct"/>
            <w:tcBorders>
              <w:right w:val="single" w:sz="4" w:space="0" w:color="4EA72E" w:themeColor="accent6"/>
            </w:tcBorders>
            <w:vAlign w:val="center"/>
          </w:tcPr>
          <w:p w14:paraId="7A010841" w14:textId="6032BFD1" w:rsidR="008B6C24" w:rsidRPr="00E85312" w:rsidRDefault="008B6C24" w:rsidP="00A76C71">
            <w:pPr>
              <w:widowControl w:val="0"/>
              <w:spacing w:after="0"/>
              <w:ind w:left="0"/>
            </w:pPr>
            <w:r w:rsidRPr="00E85312">
              <w:t>MSRP, Contract Pri</w:t>
            </w:r>
            <w:r w:rsidR="00C601D9">
              <w:t>c</w:t>
            </w:r>
            <w:r w:rsidRPr="00E85312">
              <w:t xml:space="preserve">e, UOM, </w:t>
            </w:r>
            <w:r w:rsidR="00C601D9">
              <w:t>Anchor Point Discounts</w:t>
            </w:r>
            <w:r w:rsidR="007878B3">
              <w:t>, Workflow, Scenarios</w:t>
            </w:r>
            <w:r w:rsidR="00BD1C70">
              <w:t xml:space="preserve"> (Below Section 6)</w:t>
            </w:r>
          </w:p>
        </w:tc>
      </w:tr>
      <w:tr w:rsidR="008B6C24" w:rsidRPr="00E85312" w14:paraId="111CC3DA" w14:textId="77777777" w:rsidTr="00F66756">
        <w:tc>
          <w:tcPr>
            <w:tcW w:w="881" w:type="pct"/>
            <w:tcBorders>
              <w:left w:val="single" w:sz="4" w:space="0" w:color="4EA72E" w:themeColor="accent6"/>
            </w:tcBorders>
            <w:shd w:val="clear" w:color="auto" w:fill="E8E8E8" w:themeFill="background2"/>
            <w:vAlign w:val="center"/>
          </w:tcPr>
          <w:p w14:paraId="56CFA4B5" w14:textId="25A47913" w:rsidR="008B6C24" w:rsidRPr="00E85312" w:rsidRDefault="008B6C24" w:rsidP="00A76C71">
            <w:pPr>
              <w:widowControl w:val="0"/>
              <w:spacing w:after="0"/>
              <w:ind w:left="0"/>
            </w:pPr>
            <w:r w:rsidRPr="00E85312">
              <w:t>Format</w:t>
            </w:r>
          </w:p>
        </w:tc>
        <w:tc>
          <w:tcPr>
            <w:tcW w:w="1936" w:type="pct"/>
            <w:vAlign w:val="center"/>
          </w:tcPr>
          <w:p w14:paraId="76EEA066" w14:textId="52237B60" w:rsidR="008B6C24" w:rsidRPr="00E85312" w:rsidRDefault="008B6C24" w:rsidP="00A76C71">
            <w:pPr>
              <w:widowControl w:val="0"/>
              <w:spacing w:after="0"/>
              <w:ind w:left="0"/>
            </w:pPr>
            <w:r w:rsidRPr="00E85312">
              <w:t>Narrative PDF with spec sheets</w:t>
            </w:r>
          </w:p>
        </w:tc>
        <w:tc>
          <w:tcPr>
            <w:tcW w:w="2183" w:type="pct"/>
            <w:tcBorders>
              <w:right w:val="single" w:sz="4" w:space="0" w:color="4EA72E" w:themeColor="accent6"/>
            </w:tcBorders>
            <w:vAlign w:val="center"/>
          </w:tcPr>
          <w:p w14:paraId="3B8C516E" w14:textId="0824F58E" w:rsidR="008B6C24" w:rsidRPr="00E85312" w:rsidRDefault="008B6C24" w:rsidP="00A76C71">
            <w:pPr>
              <w:widowControl w:val="0"/>
              <w:spacing w:after="0"/>
              <w:ind w:left="0"/>
            </w:pPr>
            <w:r w:rsidRPr="00E85312">
              <w:t>Editable/Searchable Spreadsheet</w:t>
            </w:r>
            <w:r w:rsidR="00C601D9">
              <w:t>, PDF Quotes/Invoice</w:t>
            </w:r>
          </w:p>
        </w:tc>
      </w:tr>
      <w:tr w:rsidR="008B6C24" w:rsidRPr="00E85312" w14:paraId="001B9A3B" w14:textId="77777777" w:rsidTr="00F66756">
        <w:tc>
          <w:tcPr>
            <w:tcW w:w="881" w:type="pct"/>
            <w:tcBorders>
              <w:left w:val="single" w:sz="4" w:space="0" w:color="4EA72E" w:themeColor="accent6"/>
              <w:bottom w:val="single" w:sz="4" w:space="0" w:color="4EA72E" w:themeColor="accent6"/>
            </w:tcBorders>
            <w:shd w:val="clear" w:color="auto" w:fill="E8E8E8" w:themeFill="background2"/>
            <w:vAlign w:val="center"/>
          </w:tcPr>
          <w:p w14:paraId="17924256" w14:textId="25C1D2BD" w:rsidR="008B6C24" w:rsidRPr="00E85312" w:rsidRDefault="008B6C24" w:rsidP="00A76C71">
            <w:pPr>
              <w:widowControl w:val="0"/>
              <w:spacing w:after="0"/>
              <w:ind w:left="0"/>
            </w:pPr>
            <w:r w:rsidRPr="00E85312">
              <w:t>Evaluation Focus</w:t>
            </w:r>
          </w:p>
        </w:tc>
        <w:tc>
          <w:tcPr>
            <w:tcW w:w="1936" w:type="pct"/>
            <w:tcBorders>
              <w:bottom w:val="single" w:sz="4" w:space="0" w:color="4EA72E" w:themeColor="accent6"/>
            </w:tcBorders>
            <w:vAlign w:val="center"/>
          </w:tcPr>
          <w:p w14:paraId="6107A34C" w14:textId="660F803E" w:rsidR="008B6C24" w:rsidRPr="00E85312" w:rsidRDefault="008B6C24" w:rsidP="00A76C71">
            <w:pPr>
              <w:widowControl w:val="0"/>
              <w:spacing w:after="0"/>
              <w:ind w:left="0"/>
            </w:pPr>
            <w:r w:rsidRPr="00E85312">
              <w:t>Technical and Operational</w:t>
            </w:r>
          </w:p>
        </w:tc>
        <w:tc>
          <w:tcPr>
            <w:tcW w:w="2183" w:type="pct"/>
            <w:tcBorders>
              <w:bottom w:val="single" w:sz="4" w:space="0" w:color="4EA72E" w:themeColor="accent6"/>
              <w:right w:val="single" w:sz="4" w:space="0" w:color="4EA72E" w:themeColor="accent6"/>
            </w:tcBorders>
            <w:vAlign w:val="center"/>
          </w:tcPr>
          <w:p w14:paraId="7D109470" w14:textId="478A06D0" w:rsidR="008B6C24" w:rsidRPr="00E85312" w:rsidRDefault="008B6C24" w:rsidP="00A76C71">
            <w:pPr>
              <w:widowControl w:val="0"/>
              <w:spacing w:after="0"/>
              <w:ind w:left="0"/>
            </w:pPr>
            <w:r w:rsidRPr="00E85312">
              <w:t>Price Transparency</w:t>
            </w:r>
            <w:r w:rsidR="007878B3">
              <w:t>, Relative Financial Value</w:t>
            </w:r>
          </w:p>
        </w:tc>
      </w:tr>
    </w:tbl>
    <w:p w14:paraId="4C878A4C" w14:textId="77777777" w:rsidR="00077A2E" w:rsidRDefault="00077A2E" w:rsidP="00A76C71">
      <w:pPr>
        <w:widowControl w:val="0"/>
        <w:spacing w:after="0"/>
        <w:ind w:left="0"/>
        <w:jc w:val="center"/>
        <w:rPr>
          <w:sz w:val="19"/>
          <w:szCs w:val="19"/>
        </w:rPr>
        <w:sectPr w:rsidR="00077A2E" w:rsidSect="00077A2E">
          <w:footerReference w:type="first" r:id="rId15"/>
          <w:type w:val="continuous"/>
          <w:pgSz w:w="12240" w:h="15840" w:code="1"/>
          <w:pgMar w:top="864" w:right="1008" w:bottom="1008" w:left="1008" w:header="576" w:footer="432" w:gutter="0"/>
          <w:cols w:space="720"/>
          <w:titlePg/>
          <w:docGrid w:linePitch="360"/>
        </w:sectPr>
      </w:pPr>
      <w:bookmarkStart w:id="19" w:name="_Toc219803291"/>
      <w:bookmarkStart w:id="20" w:name="_Toc219803557"/>
      <w:bookmarkEnd w:id="15"/>
      <w:bookmarkEnd w:id="16"/>
    </w:p>
    <w:tbl>
      <w:tblPr>
        <w:tblW w:w="5546" w:type="pct"/>
        <w:tblInd w:w="-540" w:type="dxa"/>
        <w:tblLayout w:type="fixed"/>
        <w:tblLook w:val="04A0" w:firstRow="1" w:lastRow="0" w:firstColumn="1" w:lastColumn="0" w:noHBand="0" w:noVBand="1"/>
      </w:tblPr>
      <w:tblGrid>
        <w:gridCol w:w="1149"/>
        <w:gridCol w:w="458"/>
        <w:gridCol w:w="460"/>
        <w:gridCol w:w="1712"/>
        <w:gridCol w:w="1315"/>
        <w:gridCol w:w="5071"/>
        <w:gridCol w:w="1170"/>
      </w:tblGrid>
      <w:tr w:rsidR="001C7A47" w:rsidRPr="001C7A47" w14:paraId="356B85EC" w14:textId="77777777" w:rsidTr="00F66756">
        <w:trPr>
          <w:cantSplit/>
          <w:trHeight w:val="20"/>
        </w:trPr>
        <w:tc>
          <w:tcPr>
            <w:tcW w:w="507" w:type="pct"/>
            <w:tcBorders>
              <w:top w:val="nil"/>
              <w:left w:val="nil"/>
              <w:bottom w:val="nil"/>
              <w:right w:val="nil"/>
            </w:tcBorders>
            <w:shd w:val="clear" w:color="000000" w:fill="3C7D22"/>
            <w:vAlign w:val="center"/>
            <w:hideMark/>
          </w:tcPr>
          <w:p w14:paraId="5BDAADF6" w14:textId="3ED5FC07" w:rsidR="001C7A47" w:rsidRPr="001C7A47" w:rsidRDefault="001C7A47" w:rsidP="00A76C71">
            <w:pPr>
              <w:widowControl w:val="0"/>
              <w:spacing w:after="0"/>
              <w:ind w:left="0"/>
              <w:jc w:val="center"/>
              <w:rPr>
                <w:rFonts w:eastAsia="Times New Roman" w:cs="Times New Roman"/>
                <w:b/>
                <w:bCs/>
                <w:color w:val="FBE2D5"/>
                <w:kern w:val="0"/>
                <w:sz w:val="19"/>
                <w:szCs w:val="19"/>
                <w14:ligatures w14:val="none"/>
              </w:rPr>
            </w:pPr>
            <w:r w:rsidRPr="001C7A47">
              <w:rPr>
                <w:sz w:val="19"/>
                <w:szCs w:val="19"/>
              </w:rPr>
              <w:lastRenderedPageBreak/>
              <w:br/>
            </w:r>
            <w:r w:rsidRPr="001C7A47">
              <w:rPr>
                <w:rFonts w:eastAsia="Times New Roman" w:cs="Times New Roman"/>
                <w:b/>
                <w:bCs/>
                <w:color w:val="FBE2D5"/>
                <w:kern w:val="0"/>
                <w:sz w:val="19"/>
                <w:szCs w:val="19"/>
                <w14:ligatures w14:val="none"/>
              </w:rPr>
              <w:t>Evaluation</w:t>
            </w:r>
            <w:r w:rsidRPr="001C7A47">
              <w:rPr>
                <w:rFonts w:eastAsia="Times New Roman" w:cs="Times New Roman"/>
                <w:b/>
                <w:bCs/>
                <w:color w:val="FBE2D5"/>
                <w:kern w:val="0"/>
                <w:sz w:val="19"/>
                <w:szCs w:val="19"/>
                <w14:ligatures w14:val="none"/>
              </w:rPr>
              <w:br/>
              <w:t>Reference:</w:t>
            </w:r>
          </w:p>
        </w:tc>
        <w:tc>
          <w:tcPr>
            <w:tcW w:w="405" w:type="pct"/>
            <w:gridSpan w:val="2"/>
            <w:tcBorders>
              <w:top w:val="nil"/>
              <w:left w:val="nil"/>
              <w:bottom w:val="nil"/>
              <w:right w:val="nil"/>
            </w:tcBorders>
            <w:shd w:val="clear" w:color="000000" w:fill="3C7D22"/>
            <w:textDirection w:val="btLr"/>
            <w:vAlign w:val="center"/>
            <w:hideMark/>
          </w:tcPr>
          <w:p w14:paraId="6F50A482" w14:textId="77777777" w:rsidR="001C7A47" w:rsidRPr="001C7A47" w:rsidRDefault="001C7A47" w:rsidP="00A76C71">
            <w:pPr>
              <w:widowControl w:val="0"/>
              <w:spacing w:after="0"/>
              <w:ind w:left="0"/>
              <w:jc w:val="center"/>
              <w:rPr>
                <w:rFonts w:eastAsia="Times New Roman" w:cs="Times New Roman"/>
                <w:b/>
                <w:bCs/>
                <w:color w:val="FBE2D5"/>
                <w:kern w:val="0"/>
                <w:sz w:val="19"/>
                <w:szCs w:val="19"/>
                <w14:ligatures w14:val="none"/>
              </w:rPr>
            </w:pPr>
            <w:r w:rsidRPr="001C7A47">
              <w:rPr>
                <w:rFonts w:eastAsia="Times New Roman" w:cs="Times New Roman"/>
                <w:b/>
                <w:bCs/>
                <w:color w:val="FBE2D5"/>
                <w:kern w:val="0"/>
                <w:sz w:val="19"/>
                <w:szCs w:val="19"/>
                <w14:ligatures w14:val="none"/>
              </w:rPr>
              <w:t>PTS</w:t>
            </w:r>
          </w:p>
        </w:tc>
        <w:tc>
          <w:tcPr>
            <w:tcW w:w="755" w:type="pct"/>
            <w:tcBorders>
              <w:top w:val="nil"/>
              <w:left w:val="nil"/>
              <w:bottom w:val="nil"/>
              <w:right w:val="nil"/>
            </w:tcBorders>
            <w:shd w:val="clear" w:color="000000" w:fill="3C7D22"/>
            <w:vAlign w:val="center"/>
            <w:hideMark/>
          </w:tcPr>
          <w:p w14:paraId="03C40FE2" w14:textId="77777777" w:rsidR="001C7A47" w:rsidRPr="001C7A47" w:rsidRDefault="001C7A47" w:rsidP="00A76C71">
            <w:pPr>
              <w:widowControl w:val="0"/>
              <w:spacing w:after="0"/>
              <w:ind w:left="0"/>
              <w:jc w:val="center"/>
              <w:rPr>
                <w:rFonts w:eastAsia="Times New Roman" w:cs="Times New Roman"/>
                <w:b/>
                <w:bCs/>
                <w:color w:val="FBE2D5"/>
                <w:kern w:val="0"/>
                <w:sz w:val="19"/>
                <w:szCs w:val="19"/>
                <w14:ligatures w14:val="none"/>
              </w:rPr>
            </w:pPr>
            <w:r w:rsidRPr="001C7A47">
              <w:rPr>
                <w:rFonts w:eastAsia="Times New Roman" w:cs="Times New Roman"/>
                <w:b/>
                <w:bCs/>
                <w:color w:val="FBE2D5"/>
                <w:kern w:val="0"/>
                <w:sz w:val="19"/>
                <w:szCs w:val="19"/>
                <w14:ligatures w14:val="none"/>
              </w:rPr>
              <w:t>Category / RFP Sub-Criteria</w:t>
            </w:r>
          </w:p>
        </w:tc>
        <w:tc>
          <w:tcPr>
            <w:tcW w:w="580" w:type="pct"/>
            <w:tcBorders>
              <w:top w:val="nil"/>
              <w:left w:val="nil"/>
              <w:bottom w:val="nil"/>
              <w:right w:val="nil"/>
            </w:tcBorders>
            <w:shd w:val="clear" w:color="000000" w:fill="3C7D22"/>
            <w:vAlign w:val="center"/>
            <w:hideMark/>
          </w:tcPr>
          <w:p w14:paraId="13A1FFEF" w14:textId="77777777" w:rsidR="001C7A47" w:rsidRPr="001C7A47" w:rsidRDefault="001C7A47" w:rsidP="00A76C71">
            <w:pPr>
              <w:widowControl w:val="0"/>
              <w:spacing w:after="0"/>
              <w:ind w:left="0"/>
              <w:jc w:val="center"/>
              <w:rPr>
                <w:rFonts w:eastAsia="Times New Roman" w:cs="Times New Roman"/>
                <w:b/>
                <w:bCs/>
                <w:color w:val="FBE2D5"/>
                <w:kern w:val="0"/>
                <w:sz w:val="19"/>
                <w:szCs w:val="19"/>
                <w14:ligatures w14:val="none"/>
              </w:rPr>
            </w:pPr>
            <w:r w:rsidRPr="001C7A47">
              <w:rPr>
                <w:rFonts w:eastAsia="Times New Roman" w:cs="Times New Roman"/>
                <w:b/>
                <w:bCs/>
                <w:color w:val="FBE2D5"/>
                <w:kern w:val="0"/>
                <w:sz w:val="19"/>
                <w:szCs w:val="19"/>
                <w14:ligatures w14:val="none"/>
              </w:rPr>
              <w:t>Specification</w:t>
            </w:r>
            <w:r w:rsidRPr="001C7A47">
              <w:rPr>
                <w:rFonts w:eastAsia="Times New Roman" w:cs="Times New Roman"/>
                <w:b/>
                <w:bCs/>
                <w:color w:val="FBE2D5"/>
                <w:kern w:val="0"/>
                <w:sz w:val="19"/>
                <w:szCs w:val="19"/>
                <w14:ligatures w14:val="none"/>
              </w:rPr>
              <w:br/>
              <w:t>Refernce:</w:t>
            </w:r>
          </w:p>
        </w:tc>
        <w:tc>
          <w:tcPr>
            <w:tcW w:w="2237" w:type="pct"/>
            <w:tcBorders>
              <w:top w:val="nil"/>
              <w:left w:val="nil"/>
              <w:bottom w:val="nil"/>
              <w:right w:val="dashSmallGap" w:sz="4" w:space="0" w:color="auto"/>
            </w:tcBorders>
            <w:shd w:val="clear" w:color="000000" w:fill="3C7D22"/>
            <w:vAlign w:val="center"/>
            <w:hideMark/>
          </w:tcPr>
          <w:p w14:paraId="48E43B75" w14:textId="77777777" w:rsidR="001C7A47" w:rsidRPr="001C7A47" w:rsidRDefault="001C7A47" w:rsidP="00A76C71">
            <w:pPr>
              <w:widowControl w:val="0"/>
              <w:spacing w:after="0"/>
              <w:ind w:left="0"/>
              <w:jc w:val="center"/>
              <w:rPr>
                <w:rFonts w:eastAsia="Times New Roman" w:cs="Times New Roman"/>
                <w:b/>
                <w:bCs/>
                <w:color w:val="FBE2D5"/>
                <w:kern w:val="0"/>
                <w:sz w:val="19"/>
                <w:szCs w:val="19"/>
                <w14:ligatures w14:val="none"/>
              </w:rPr>
            </w:pPr>
            <w:r w:rsidRPr="001C7A47">
              <w:rPr>
                <w:rFonts w:eastAsia="Times New Roman" w:cs="Times New Roman"/>
                <w:b/>
                <w:bCs/>
                <w:color w:val="FBE2D5"/>
                <w:kern w:val="0"/>
                <w:sz w:val="19"/>
                <w:szCs w:val="19"/>
                <w14:ligatures w14:val="none"/>
              </w:rPr>
              <w:t>Content</w:t>
            </w:r>
          </w:p>
        </w:tc>
        <w:tc>
          <w:tcPr>
            <w:tcW w:w="516" w:type="pct"/>
            <w:tcBorders>
              <w:top w:val="dashSmallGap" w:sz="4" w:space="0" w:color="auto"/>
              <w:left w:val="dashSmallGap" w:sz="4" w:space="0" w:color="auto"/>
              <w:bottom w:val="dashSmallGap" w:sz="4" w:space="0" w:color="auto"/>
              <w:right w:val="dashSmallGap" w:sz="4" w:space="0" w:color="auto"/>
            </w:tcBorders>
            <w:shd w:val="clear" w:color="000000" w:fill="3C7D22"/>
            <w:vAlign w:val="center"/>
            <w:hideMark/>
          </w:tcPr>
          <w:p w14:paraId="76C9C3DA" w14:textId="77777777" w:rsidR="001C7A47" w:rsidRPr="001C7A47" w:rsidRDefault="001C7A47" w:rsidP="00A76C71">
            <w:pPr>
              <w:widowControl w:val="0"/>
              <w:spacing w:after="0"/>
              <w:ind w:left="0"/>
              <w:jc w:val="center"/>
              <w:rPr>
                <w:rFonts w:eastAsia="Times New Roman" w:cs="Times New Roman"/>
                <w:b/>
                <w:bCs/>
                <w:color w:val="FBE2D5"/>
                <w:kern w:val="0"/>
                <w:sz w:val="19"/>
                <w:szCs w:val="19"/>
                <w14:ligatures w14:val="none"/>
              </w:rPr>
            </w:pPr>
            <w:r w:rsidRPr="001C7A47">
              <w:rPr>
                <w:rFonts w:eastAsia="Times New Roman" w:cs="Times New Roman"/>
                <w:b/>
                <w:bCs/>
                <w:color w:val="FBE2D5"/>
                <w:kern w:val="0"/>
                <w:sz w:val="19"/>
                <w:szCs w:val="19"/>
                <w14:ligatures w14:val="none"/>
              </w:rPr>
              <w:t>Found in</w:t>
            </w:r>
            <w:r w:rsidRPr="001C7A47">
              <w:rPr>
                <w:rFonts w:eastAsia="Times New Roman" w:cs="Times New Roman"/>
                <w:b/>
                <w:bCs/>
                <w:color w:val="FBE2D5"/>
                <w:kern w:val="0"/>
                <w:sz w:val="19"/>
                <w:szCs w:val="19"/>
                <w14:ligatures w14:val="none"/>
              </w:rPr>
              <w:br/>
              <w:t>Submission at:</w:t>
            </w:r>
          </w:p>
        </w:tc>
      </w:tr>
      <w:tr w:rsidR="001C7A47" w:rsidRPr="001C7A47" w14:paraId="2D906D90" w14:textId="77777777" w:rsidTr="00F66756">
        <w:trPr>
          <w:cantSplit/>
          <w:trHeight w:val="20"/>
        </w:trPr>
        <w:tc>
          <w:tcPr>
            <w:tcW w:w="5000" w:type="pct"/>
            <w:gridSpan w:val="7"/>
            <w:tcBorders>
              <w:top w:val="dashSmallGap" w:sz="4" w:space="0" w:color="auto"/>
              <w:left w:val="dashSmallGap" w:sz="4" w:space="0" w:color="auto"/>
              <w:bottom w:val="dashSmallGap" w:sz="4" w:space="0" w:color="auto"/>
              <w:right w:val="dashSmallGap" w:sz="4" w:space="0" w:color="auto"/>
            </w:tcBorders>
            <w:shd w:val="clear" w:color="000000" w:fill="DAF2D0"/>
            <w:vAlign w:val="center"/>
            <w:hideMark/>
          </w:tcPr>
          <w:p w14:paraId="78FD6ECB" w14:textId="77777777" w:rsidR="001C7A47" w:rsidRPr="001C7A47" w:rsidRDefault="001C7A47" w:rsidP="00A76C71">
            <w:pPr>
              <w:widowControl w:val="0"/>
              <w:spacing w:after="0"/>
              <w:ind w:left="0"/>
              <w:jc w:val="center"/>
              <w:rPr>
                <w:rFonts w:eastAsia="Times New Roman" w:cs="Times New Roman"/>
                <w:b/>
                <w:bCs/>
                <w:color w:val="1F1F1F"/>
                <w:kern w:val="0"/>
                <w:sz w:val="19"/>
                <w:szCs w:val="19"/>
                <w14:ligatures w14:val="none"/>
              </w:rPr>
            </w:pPr>
            <w:r w:rsidRPr="001C7A47">
              <w:rPr>
                <w:rFonts w:eastAsia="Times New Roman" w:cs="Times New Roman"/>
                <w:b/>
                <w:bCs/>
                <w:color w:val="1F1F1F"/>
                <w:kern w:val="0"/>
                <w:sz w:val="19"/>
                <w:szCs w:val="19"/>
                <w14:ligatures w14:val="none"/>
              </w:rPr>
              <w:t>Section 1: Financial Viability &amp; Success</w:t>
            </w:r>
          </w:p>
        </w:tc>
      </w:tr>
      <w:tr w:rsidR="001C7A47" w:rsidRPr="001C7A47" w14:paraId="7DF8FFCF" w14:textId="77777777" w:rsidTr="00F66756">
        <w:trPr>
          <w:cantSplit/>
          <w:trHeight w:val="20"/>
        </w:trPr>
        <w:tc>
          <w:tcPr>
            <w:tcW w:w="507" w:type="pct"/>
            <w:tcBorders>
              <w:top w:val="nil"/>
              <w:left w:val="nil"/>
              <w:bottom w:val="nil"/>
              <w:right w:val="nil"/>
            </w:tcBorders>
            <w:noWrap/>
            <w:vAlign w:val="center"/>
            <w:hideMark/>
          </w:tcPr>
          <w:p w14:paraId="18C8050E"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4.10.1.1</w:t>
            </w:r>
          </w:p>
        </w:tc>
        <w:tc>
          <w:tcPr>
            <w:tcW w:w="202" w:type="pct"/>
            <w:vMerge w:val="restart"/>
            <w:tcBorders>
              <w:top w:val="single" w:sz="8" w:space="0" w:color="auto"/>
              <w:left w:val="single" w:sz="8" w:space="0" w:color="auto"/>
              <w:bottom w:val="single" w:sz="8" w:space="0" w:color="000000"/>
              <w:right w:val="nil"/>
            </w:tcBorders>
            <w:noWrap/>
            <w:textDirection w:val="btLr"/>
            <w:vAlign w:val="center"/>
            <w:hideMark/>
          </w:tcPr>
          <w:p w14:paraId="4C76B876"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100</w:t>
            </w:r>
          </w:p>
        </w:tc>
        <w:tc>
          <w:tcPr>
            <w:tcW w:w="203" w:type="pct"/>
            <w:tcBorders>
              <w:top w:val="single" w:sz="8" w:space="0" w:color="auto"/>
              <w:left w:val="nil"/>
              <w:bottom w:val="nil"/>
              <w:right w:val="single" w:sz="8" w:space="0" w:color="auto"/>
            </w:tcBorders>
            <w:noWrap/>
            <w:textDirection w:val="btLr"/>
            <w:vAlign w:val="center"/>
            <w:hideMark/>
          </w:tcPr>
          <w:p w14:paraId="018F608F"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30</w:t>
            </w:r>
          </w:p>
        </w:tc>
        <w:tc>
          <w:tcPr>
            <w:tcW w:w="755" w:type="pct"/>
            <w:tcBorders>
              <w:top w:val="single" w:sz="8" w:space="0" w:color="000000"/>
              <w:left w:val="nil"/>
              <w:bottom w:val="single" w:sz="8" w:space="0" w:color="000000"/>
              <w:right w:val="single" w:sz="8" w:space="0" w:color="000000"/>
            </w:tcBorders>
            <w:vAlign w:val="center"/>
            <w:hideMark/>
          </w:tcPr>
          <w:p w14:paraId="747811AE" w14:textId="6D2545BD"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Audited Financials</w:t>
            </w:r>
          </w:p>
        </w:tc>
        <w:tc>
          <w:tcPr>
            <w:tcW w:w="580" w:type="pct"/>
            <w:tcBorders>
              <w:top w:val="single" w:sz="8" w:space="0" w:color="000000"/>
              <w:left w:val="nil"/>
              <w:bottom w:val="single" w:sz="8" w:space="0" w:color="000000"/>
              <w:right w:val="single" w:sz="8" w:space="0" w:color="000000"/>
            </w:tcBorders>
            <w:vAlign w:val="center"/>
            <w:hideMark/>
          </w:tcPr>
          <w:p w14:paraId="6226D58B" w14:textId="77777777" w:rsidR="001C7A47" w:rsidRDefault="001C7A47" w:rsidP="00A76C71">
            <w:pPr>
              <w:widowControl w:val="0"/>
              <w:spacing w:after="0"/>
              <w:ind w:left="0"/>
              <w:jc w:val="center"/>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3.8.</w:t>
            </w:r>
            <w:r w:rsidR="00372868">
              <w:rPr>
                <w:rFonts w:eastAsia="Times New Roman" w:cs="Times New Roman"/>
                <w:color w:val="1F1F1F"/>
                <w:kern w:val="0"/>
                <w:sz w:val="19"/>
                <w:szCs w:val="19"/>
                <w14:ligatures w14:val="none"/>
              </w:rPr>
              <w:t>1</w:t>
            </w:r>
          </w:p>
          <w:p w14:paraId="3D4B4835" w14:textId="1B26E515" w:rsidR="00372868" w:rsidRPr="001C7A47" w:rsidRDefault="00372868" w:rsidP="00A76C71">
            <w:pPr>
              <w:widowControl w:val="0"/>
              <w:spacing w:after="0"/>
              <w:ind w:left="0"/>
              <w:jc w:val="center"/>
              <w:rPr>
                <w:rFonts w:eastAsia="Times New Roman" w:cs="Times New Roman"/>
                <w:color w:val="1F1F1F"/>
                <w:kern w:val="0"/>
                <w:sz w:val="19"/>
                <w:szCs w:val="19"/>
                <w14:ligatures w14:val="none"/>
              </w:rPr>
            </w:pPr>
            <w:r>
              <w:rPr>
                <w:rFonts w:eastAsia="Times New Roman" w:cs="Times New Roman"/>
                <w:color w:val="1F1F1F"/>
                <w:kern w:val="0"/>
                <w:sz w:val="19"/>
                <w:szCs w:val="19"/>
                <w14:ligatures w14:val="none"/>
              </w:rPr>
              <w:t>3.9.5</w:t>
            </w:r>
          </w:p>
        </w:tc>
        <w:tc>
          <w:tcPr>
            <w:tcW w:w="2237" w:type="pct"/>
            <w:tcBorders>
              <w:top w:val="single" w:sz="8" w:space="0" w:color="000000"/>
              <w:left w:val="nil"/>
              <w:bottom w:val="single" w:sz="8" w:space="0" w:color="000000"/>
              <w:right w:val="dashSmallGap" w:sz="4" w:space="0" w:color="auto"/>
            </w:tcBorders>
            <w:vAlign w:val="center"/>
            <w:hideMark/>
          </w:tcPr>
          <w:p w14:paraId="0C1DF259"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5+ years of history required for maximum points.</w:t>
            </w:r>
          </w:p>
        </w:tc>
        <w:tc>
          <w:tcPr>
            <w:tcW w:w="516" w:type="pct"/>
            <w:tcBorders>
              <w:top w:val="dashSmallGap" w:sz="4" w:space="0" w:color="auto"/>
              <w:left w:val="dashSmallGap" w:sz="4" w:space="0" w:color="auto"/>
              <w:bottom w:val="dashSmallGap" w:sz="4" w:space="0" w:color="auto"/>
              <w:right w:val="dashSmallGap" w:sz="4" w:space="0" w:color="auto"/>
            </w:tcBorders>
            <w:noWrap/>
            <w:vAlign w:val="bottom"/>
            <w:hideMark/>
          </w:tcPr>
          <w:p w14:paraId="73E6F2AE"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p>
        </w:tc>
      </w:tr>
      <w:tr w:rsidR="001C7A47" w:rsidRPr="001C7A47" w14:paraId="411FD471" w14:textId="77777777" w:rsidTr="00F66756">
        <w:trPr>
          <w:cantSplit/>
          <w:trHeight w:val="20"/>
        </w:trPr>
        <w:tc>
          <w:tcPr>
            <w:tcW w:w="507" w:type="pct"/>
            <w:tcBorders>
              <w:top w:val="nil"/>
              <w:left w:val="nil"/>
              <w:bottom w:val="nil"/>
              <w:right w:val="nil"/>
            </w:tcBorders>
            <w:noWrap/>
            <w:vAlign w:val="center"/>
            <w:hideMark/>
          </w:tcPr>
          <w:p w14:paraId="547A991E"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4.10.1.2</w:t>
            </w:r>
          </w:p>
        </w:tc>
        <w:tc>
          <w:tcPr>
            <w:tcW w:w="202" w:type="pct"/>
            <w:vMerge/>
            <w:tcBorders>
              <w:top w:val="single" w:sz="8" w:space="0" w:color="auto"/>
              <w:left w:val="single" w:sz="8" w:space="0" w:color="auto"/>
              <w:bottom w:val="single" w:sz="8" w:space="0" w:color="000000"/>
              <w:right w:val="nil"/>
            </w:tcBorders>
            <w:vAlign w:val="center"/>
            <w:hideMark/>
          </w:tcPr>
          <w:p w14:paraId="7E50E38B" w14:textId="77777777" w:rsidR="001C7A47" w:rsidRPr="001C7A47" w:rsidRDefault="001C7A47" w:rsidP="00A76C71">
            <w:pPr>
              <w:widowControl w:val="0"/>
              <w:spacing w:after="0"/>
              <w:ind w:left="0"/>
              <w:rPr>
                <w:rFonts w:eastAsia="Times New Roman" w:cs="Times New Roman"/>
                <w:color w:val="000000"/>
                <w:kern w:val="0"/>
                <w:sz w:val="19"/>
                <w:szCs w:val="19"/>
                <w14:ligatures w14:val="none"/>
              </w:rPr>
            </w:pPr>
          </w:p>
        </w:tc>
        <w:tc>
          <w:tcPr>
            <w:tcW w:w="203" w:type="pct"/>
            <w:tcBorders>
              <w:top w:val="nil"/>
              <w:left w:val="nil"/>
              <w:bottom w:val="nil"/>
              <w:right w:val="single" w:sz="8" w:space="0" w:color="auto"/>
            </w:tcBorders>
            <w:noWrap/>
            <w:textDirection w:val="btLr"/>
            <w:vAlign w:val="center"/>
            <w:hideMark/>
          </w:tcPr>
          <w:p w14:paraId="00364EED"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30</w:t>
            </w:r>
          </w:p>
        </w:tc>
        <w:tc>
          <w:tcPr>
            <w:tcW w:w="755" w:type="pct"/>
            <w:tcBorders>
              <w:top w:val="nil"/>
              <w:left w:val="nil"/>
              <w:bottom w:val="single" w:sz="8" w:space="0" w:color="000000"/>
              <w:right w:val="single" w:sz="8" w:space="0" w:color="000000"/>
            </w:tcBorders>
            <w:vAlign w:val="center"/>
            <w:hideMark/>
          </w:tcPr>
          <w:p w14:paraId="3E7E7E4A"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Step-by-Step Order Workflow</w:t>
            </w:r>
          </w:p>
        </w:tc>
        <w:tc>
          <w:tcPr>
            <w:tcW w:w="580" w:type="pct"/>
            <w:tcBorders>
              <w:top w:val="nil"/>
              <w:left w:val="nil"/>
              <w:bottom w:val="single" w:sz="8" w:space="0" w:color="000000"/>
              <w:right w:val="single" w:sz="8" w:space="0" w:color="000000"/>
            </w:tcBorders>
            <w:vAlign w:val="center"/>
            <w:hideMark/>
          </w:tcPr>
          <w:p w14:paraId="15BFAC76" w14:textId="2C677D8C" w:rsidR="001C7A47" w:rsidRPr="001C7A47" w:rsidRDefault="001C7A47" w:rsidP="00A76C71">
            <w:pPr>
              <w:widowControl w:val="0"/>
              <w:spacing w:after="0"/>
              <w:ind w:left="0"/>
              <w:jc w:val="center"/>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3.</w:t>
            </w:r>
            <w:r w:rsidR="00372868">
              <w:rPr>
                <w:rFonts w:eastAsia="Times New Roman" w:cs="Times New Roman"/>
                <w:color w:val="1F1F1F"/>
                <w:kern w:val="0"/>
                <w:sz w:val="19"/>
                <w:szCs w:val="19"/>
                <w14:ligatures w14:val="none"/>
              </w:rPr>
              <w:t>9</w:t>
            </w:r>
            <w:r w:rsidRPr="001C7A47">
              <w:rPr>
                <w:rFonts w:eastAsia="Times New Roman" w:cs="Times New Roman"/>
                <w:color w:val="1F1F1F"/>
                <w:kern w:val="0"/>
                <w:sz w:val="19"/>
                <w:szCs w:val="19"/>
                <w14:ligatures w14:val="none"/>
              </w:rPr>
              <w:t>.6</w:t>
            </w:r>
          </w:p>
        </w:tc>
        <w:tc>
          <w:tcPr>
            <w:tcW w:w="2237" w:type="pct"/>
            <w:tcBorders>
              <w:top w:val="nil"/>
              <w:left w:val="nil"/>
              <w:bottom w:val="single" w:sz="8" w:space="0" w:color="000000"/>
              <w:right w:val="dashSmallGap" w:sz="4" w:space="0" w:color="auto"/>
            </w:tcBorders>
            <w:vAlign w:val="center"/>
            <w:hideMark/>
          </w:tcPr>
          <w:p w14:paraId="7547E8FB"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Narrative/visual of the lifecycle from quote to SLA support.</w:t>
            </w:r>
          </w:p>
        </w:tc>
        <w:tc>
          <w:tcPr>
            <w:tcW w:w="516" w:type="pct"/>
            <w:tcBorders>
              <w:top w:val="dashSmallGap" w:sz="4" w:space="0" w:color="auto"/>
              <w:left w:val="dashSmallGap" w:sz="4" w:space="0" w:color="auto"/>
              <w:bottom w:val="dashSmallGap" w:sz="4" w:space="0" w:color="auto"/>
              <w:right w:val="dashSmallGap" w:sz="4" w:space="0" w:color="auto"/>
            </w:tcBorders>
            <w:noWrap/>
            <w:vAlign w:val="bottom"/>
            <w:hideMark/>
          </w:tcPr>
          <w:p w14:paraId="62C1D546"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p>
        </w:tc>
      </w:tr>
      <w:tr w:rsidR="001C7A47" w:rsidRPr="001C7A47" w14:paraId="1095F079" w14:textId="77777777" w:rsidTr="00F66756">
        <w:trPr>
          <w:cantSplit/>
          <w:trHeight w:val="20"/>
        </w:trPr>
        <w:tc>
          <w:tcPr>
            <w:tcW w:w="507" w:type="pct"/>
            <w:tcBorders>
              <w:top w:val="nil"/>
              <w:left w:val="nil"/>
              <w:bottom w:val="nil"/>
              <w:right w:val="nil"/>
            </w:tcBorders>
            <w:noWrap/>
            <w:vAlign w:val="center"/>
            <w:hideMark/>
          </w:tcPr>
          <w:p w14:paraId="7D25D01C"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4.10.1.3</w:t>
            </w:r>
          </w:p>
        </w:tc>
        <w:tc>
          <w:tcPr>
            <w:tcW w:w="202" w:type="pct"/>
            <w:vMerge/>
            <w:tcBorders>
              <w:top w:val="single" w:sz="8" w:space="0" w:color="auto"/>
              <w:left w:val="single" w:sz="8" w:space="0" w:color="auto"/>
              <w:bottom w:val="single" w:sz="8" w:space="0" w:color="000000"/>
              <w:right w:val="nil"/>
            </w:tcBorders>
            <w:vAlign w:val="center"/>
            <w:hideMark/>
          </w:tcPr>
          <w:p w14:paraId="2EADB2F1" w14:textId="77777777" w:rsidR="001C7A47" w:rsidRPr="001C7A47" w:rsidRDefault="001C7A47" w:rsidP="00A76C71">
            <w:pPr>
              <w:widowControl w:val="0"/>
              <w:spacing w:after="0"/>
              <w:ind w:left="0"/>
              <w:rPr>
                <w:rFonts w:eastAsia="Times New Roman" w:cs="Times New Roman"/>
                <w:color w:val="000000"/>
                <w:kern w:val="0"/>
                <w:sz w:val="19"/>
                <w:szCs w:val="19"/>
                <w14:ligatures w14:val="none"/>
              </w:rPr>
            </w:pPr>
          </w:p>
        </w:tc>
        <w:tc>
          <w:tcPr>
            <w:tcW w:w="203" w:type="pct"/>
            <w:tcBorders>
              <w:top w:val="nil"/>
              <w:left w:val="nil"/>
              <w:bottom w:val="nil"/>
              <w:right w:val="single" w:sz="8" w:space="0" w:color="auto"/>
            </w:tcBorders>
            <w:noWrap/>
            <w:textDirection w:val="btLr"/>
            <w:vAlign w:val="center"/>
            <w:hideMark/>
          </w:tcPr>
          <w:p w14:paraId="58B68943"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20</w:t>
            </w:r>
          </w:p>
        </w:tc>
        <w:tc>
          <w:tcPr>
            <w:tcW w:w="755" w:type="pct"/>
            <w:tcBorders>
              <w:top w:val="nil"/>
              <w:left w:val="nil"/>
              <w:bottom w:val="single" w:sz="8" w:space="0" w:color="000000"/>
              <w:right w:val="single" w:sz="8" w:space="0" w:color="000000"/>
            </w:tcBorders>
            <w:vAlign w:val="center"/>
            <w:hideMark/>
          </w:tcPr>
          <w:p w14:paraId="6DBCB4A4"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Marketplace Success</w:t>
            </w:r>
          </w:p>
        </w:tc>
        <w:tc>
          <w:tcPr>
            <w:tcW w:w="580" w:type="pct"/>
            <w:tcBorders>
              <w:top w:val="nil"/>
              <w:left w:val="nil"/>
              <w:bottom w:val="single" w:sz="8" w:space="0" w:color="000000"/>
              <w:right w:val="single" w:sz="8" w:space="0" w:color="000000"/>
            </w:tcBorders>
            <w:vAlign w:val="center"/>
            <w:hideMark/>
          </w:tcPr>
          <w:p w14:paraId="7B6AE798" w14:textId="4AA08A46" w:rsidR="001C7A47" w:rsidRPr="001C7A47" w:rsidRDefault="001C7A47" w:rsidP="00A76C71">
            <w:pPr>
              <w:widowControl w:val="0"/>
              <w:spacing w:after="0"/>
              <w:ind w:left="0"/>
              <w:jc w:val="center"/>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3.</w:t>
            </w:r>
            <w:r w:rsidR="00372868">
              <w:rPr>
                <w:rFonts w:eastAsia="Times New Roman" w:cs="Times New Roman"/>
                <w:color w:val="1F1F1F"/>
                <w:kern w:val="0"/>
                <w:sz w:val="19"/>
                <w:szCs w:val="19"/>
                <w14:ligatures w14:val="none"/>
              </w:rPr>
              <w:t>8</w:t>
            </w:r>
            <w:r w:rsidRPr="001C7A47">
              <w:rPr>
                <w:rFonts w:eastAsia="Times New Roman" w:cs="Times New Roman"/>
                <w:color w:val="1F1F1F"/>
                <w:kern w:val="0"/>
                <w:sz w:val="19"/>
                <w:szCs w:val="19"/>
                <w14:ligatures w14:val="none"/>
              </w:rPr>
              <w:t>.1</w:t>
            </w:r>
          </w:p>
        </w:tc>
        <w:tc>
          <w:tcPr>
            <w:tcW w:w="2237" w:type="pct"/>
            <w:tcBorders>
              <w:top w:val="nil"/>
              <w:left w:val="nil"/>
              <w:bottom w:val="single" w:sz="8" w:space="0" w:color="000000"/>
              <w:right w:val="dashSmallGap" w:sz="4" w:space="0" w:color="auto"/>
            </w:tcBorders>
            <w:vAlign w:val="center"/>
            <w:hideMark/>
          </w:tcPr>
          <w:p w14:paraId="4F43A156"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Evidence of current market share and industry awards.</w:t>
            </w:r>
          </w:p>
        </w:tc>
        <w:tc>
          <w:tcPr>
            <w:tcW w:w="516" w:type="pct"/>
            <w:tcBorders>
              <w:top w:val="dashSmallGap" w:sz="4" w:space="0" w:color="auto"/>
              <w:left w:val="dashSmallGap" w:sz="4" w:space="0" w:color="auto"/>
              <w:bottom w:val="dashSmallGap" w:sz="4" w:space="0" w:color="auto"/>
              <w:right w:val="dashSmallGap" w:sz="4" w:space="0" w:color="auto"/>
            </w:tcBorders>
            <w:noWrap/>
            <w:vAlign w:val="bottom"/>
            <w:hideMark/>
          </w:tcPr>
          <w:p w14:paraId="70914877"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p>
        </w:tc>
      </w:tr>
      <w:tr w:rsidR="001C7A47" w:rsidRPr="001C7A47" w14:paraId="16299DCD" w14:textId="77777777" w:rsidTr="00F66756">
        <w:trPr>
          <w:cantSplit/>
          <w:trHeight w:val="20"/>
        </w:trPr>
        <w:tc>
          <w:tcPr>
            <w:tcW w:w="507" w:type="pct"/>
            <w:tcBorders>
              <w:top w:val="nil"/>
              <w:left w:val="nil"/>
              <w:bottom w:val="nil"/>
              <w:right w:val="nil"/>
            </w:tcBorders>
            <w:noWrap/>
            <w:vAlign w:val="center"/>
            <w:hideMark/>
          </w:tcPr>
          <w:p w14:paraId="63371384"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4.10.1.4</w:t>
            </w:r>
          </w:p>
        </w:tc>
        <w:tc>
          <w:tcPr>
            <w:tcW w:w="202" w:type="pct"/>
            <w:vMerge/>
            <w:tcBorders>
              <w:top w:val="single" w:sz="8" w:space="0" w:color="auto"/>
              <w:left w:val="single" w:sz="8" w:space="0" w:color="auto"/>
              <w:bottom w:val="single" w:sz="8" w:space="0" w:color="000000"/>
              <w:right w:val="nil"/>
            </w:tcBorders>
            <w:vAlign w:val="center"/>
            <w:hideMark/>
          </w:tcPr>
          <w:p w14:paraId="52F4ACAF" w14:textId="77777777" w:rsidR="001C7A47" w:rsidRPr="001C7A47" w:rsidRDefault="001C7A47" w:rsidP="00A76C71">
            <w:pPr>
              <w:widowControl w:val="0"/>
              <w:spacing w:after="0"/>
              <w:ind w:left="0"/>
              <w:rPr>
                <w:rFonts w:eastAsia="Times New Roman" w:cs="Times New Roman"/>
                <w:color w:val="000000"/>
                <w:kern w:val="0"/>
                <w:sz w:val="19"/>
                <w:szCs w:val="19"/>
                <w14:ligatures w14:val="none"/>
              </w:rPr>
            </w:pPr>
          </w:p>
        </w:tc>
        <w:tc>
          <w:tcPr>
            <w:tcW w:w="203" w:type="pct"/>
            <w:tcBorders>
              <w:top w:val="nil"/>
              <w:left w:val="nil"/>
              <w:bottom w:val="single" w:sz="8" w:space="0" w:color="auto"/>
              <w:right w:val="single" w:sz="8" w:space="0" w:color="auto"/>
            </w:tcBorders>
            <w:noWrap/>
            <w:textDirection w:val="btLr"/>
            <w:vAlign w:val="center"/>
            <w:hideMark/>
          </w:tcPr>
          <w:p w14:paraId="0F918779"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20</w:t>
            </w:r>
          </w:p>
        </w:tc>
        <w:tc>
          <w:tcPr>
            <w:tcW w:w="755" w:type="pct"/>
            <w:tcBorders>
              <w:top w:val="nil"/>
              <w:left w:val="nil"/>
              <w:bottom w:val="single" w:sz="8" w:space="0" w:color="000000"/>
              <w:right w:val="single" w:sz="8" w:space="0" w:color="000000"/>
            </w:tcBorders>
            <w:vAlign w:val="center"/>
            <w:hideMark/>
          </w:tcPr>
          <w:p w14:paraId="5D06F4E3"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Multi-Jurisdictional References</w:t>
            </w:r>
          </w:p>
        </w:tc>
        <w:tc>
          <w:tcPr>
            <w:tcW w:w="580" w:type="pct"/>
            <w:tcBorders>
              <w:top w:val="nil"/>
              <w:left w:val="nil"/>
              <w:bottom w:val="single" w:sz="8" w:space="0" w:color="000000"/>
              <w:right w:val="single" w:sz="8" w:space="0" w:color="000000"/>
            </w:tcBorders>
            <w:vAlign w:val="center"/>
            <w:hideMark/>
          </w:tcPr>
          <w:p w14:paraId="6EED90B0" w14:textId="7BEBDFA5" w:rsidR="001C7A47" w:rsidRPr="001C7A47" w:rsidRDefault="001C7A47" w:rsidP="00A76C71">
            <w:pPr>
              <w:widowControl w:val="0"/>
              <w:spacing w:after="0"/>
              <w:ind w:left="0"/>
              <w:jc w:val="center"/>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3.</w:t>
            </w:r>
            <w:r w:rsidR="00F66756">
              <w:rPr>
                <w:rFonts w:eastAsia="Times New Roman" w:cs="Times New Roman"/>
                <w:color w:val="1F1F1F"/>
                <w:kern w:val="0"/>
                <w:sz w:val="19"/>
                <w:szCs w:val="19"/>
                <w14:ligatures w14:val="none"/>
              </w:rPr>
              <w:t>8</w:t>
            </w:r>
            <w:r w:rsidRPr="001C7A47">
              <w:rPr>
                <w:rFonts w:eastAsia="Times New Roman" w:cs="Times New Roman"/>
                <w:color w:val="1F1F1F"/>
                <w:kern w:val="0"/>
                <w:sz w:val="19"/>
                <w:szCs w:val="19"/>
                <w14:ligatures w14:val="none"/>
              </w:rPr>
              <w:t>.1</w:t>
            </w:r>
          </w:p>
        </w:tc>
        <w:tc>
          <w:tcPr>
            <w:tcW w:w="2237" w:type="pct"/>
            <w:tcBorders>
              <w:top w:val="nil"/>
              <w:left w:val="nil"/>
              <w:bottom w:val="single" w:sz="8" w:space="0" w:color="000000"/>
              <w:right w:val="dashSmallGap" w:sz="4" w:space="0" w:color="auto"/>
            </w:tcBorders>
            <w:vAlign w:val="center"/>
            <w:hideMark/>
          </w:tcPr>
          <w:p w14:paraId="2AD4A32E"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Minimum of three (3) references with 2+ years of use among multi-jurisdictional clients.</w:t>
            </w:r>
          </w:p>
        </w:tc>
        <w:tc>
          <w:tcPr>
            <w:tcW w:w="516" w:type="pct"/>
            <w:tcBorders>
              <w:top w:val="dashSmallGap" w:sz="4" w:space="0" w:color="auto"/>
              <w:left w:val="dashSmallGap" w:sz="4" w:space="0" w:color="auto"/>
              <w:bottom w:val="dashSmallGap" w:sz="4" w:space="0" w:color="auto"/>
              <w:right w:val="dashSmallGap" w:sz="4" w:space="0" w:color="auto"/>
            </w:tcBorders>
            <w:noWrap/>
            <w:vAlign w:val="bottom"/>
            <w:hideMark/>
          </w:tcPr>
          <w:p w14:paraId="3A84DD46"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p>
        </w:tc>
      </w:tr>
      <w:tr w:rsidR="001C7A47" w:rsidRPr="001C7A47" w14:paraId="2D3DADA9" w14:textId="77777777" w:rsidTr="00F66756">
        <w:trPr>
          <w:cantSplit/>
          <w:trHeight w:val="20"/>
        </w:trPr>
        <w:tc>
          <w:tcPr>
            <w:tcW w:w="5000" w:type="pct"/>
            <w:gridSpan w:val="7"/>
            <w:tcBorders>
              <w:top w:val="dashSmallGap" w:sz="4" w:space="0" w:color="auto"/>
              <w:left w:val="dashSmallGap" w:sz="4" w:space="0" w:color="auto"/>
              <w:bottom w:val="dashSmallGap" w:sz="4" w:space="0" w:color="auto"/>
              <w:right w:val="dashSmallGap" w:sz="4" w:space="0" w:color="auto"/>
            </w:tcBorders>
            <w:shd w:val="clear" w:color="000000" w:fill="FBE2D5"/>
            <w:vAlign w:val="center"/>
            <w:hideMark/>
          </w:tcPr>
          <w:p w14:paraId="55976D01" w14:textId="77777777" w:rsidR="001C7A47" w:rsidRPr="001C7A47" w:rsidRDefault="001C7A47" w:rsidP="00A76C71">
            <w:pPr>
              <w:widowControl w:val="0"/>
              <w:spacing w:after="0"/>
              <w:ind w:left="0"/>
              <w:jc w:val="center"/>
              <w:rPr>
                <w:rFonts w:eastAsia="Times New Roman" w:cs="Times New Roman"/>
                <w:b/>
                <w:bCs/>
                <w:color w:val="1F1F1F"/>
                <w:kern w:val="0"/>
                <w:sz w:val="19"/>
                <w:szCs w:val="19"/>
                <w14:ligatures w14:val="none"/>
              </w:rPr>
            </w:pPr>
            <w:r w:rsidRPr="001C7A47">
              <w:rPr>
                <w:rFonts w:eastAsia="Times New Roman" w:cs="Times New Roman"/>
                <w:b/>
                <w:bCs/>
                <w:color w:val="1F1F1F"/>
                <w:kern w:val="0"/>
                <w:sz w:val="19"/>
                <w:szCs w:val="19"/>
                <w14:ligatures w14:val="none"/>
              </w:rPr>
              <w:t>Section 2: Ability to Sell &amp; Deliver</w:t>
            </w:r>
          </w:p>
        </w:tc>
      </w:tr>
      <w:tr w:rsidR="001C7A47" w:rsidRPr="001C7A47" w14:paraId="65310D02" w14:textId="77777777" w:rsidTr="00F66756">
        <w:trPr>
          <w:cantSplit/>
          <w:trHeight w:val="20"/>
        </w:trPr>
        <w:tc>
          <w:tcPr>
            <w:tcW w:w="507" w:type="pct"/>
            <w:tcBorders>
              <w:top w:val="nil"/>
              <w:left w:val="nil"/>
              <w:bottom w:val="nil"/>
              <w:right w:val="nil"/>
            </w:tcBorders>
            <w:noWrap/>
            <w:vAlign w:val="center"/>
            <w:hideMark/>
          </w:tcPr>
          <w:p w14:paraId="323BEE42"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4.10.2.1</w:t>
            </w:r>
          </w:p>
        </w:tc>
        <w:tc>
          <w:tcPr>
            <w:tcW w:w="202" w:type="pct"/>
            <w:vMerge w:val="restart"/>
            <w:tcBorders>
              <w:top w:val="single" w:sz="8" w:space="0" w:color="auto"/>
              <w:left w:val="single" w:sz="8" w:space="0" w:color="auto"/>
              <w:bottom w:val="single" w:sz="8" w:space="0" w:color="000000"/>
              <w:right w:val="nil"/>
            </w:tcBorders>
            <w:noWrap/>
            <w:textDirection w:val="btLr"/>
            <w:vAlign w:val="center"/>
            <w:hideMark/>
          </w:tcPr>
          <w:p w14:paraId="403026DA"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150</w:t>
            </w:r>
          </w:p>
        </w:tc>
        <w:tc>
          <w:tcPr>
            <w:tcW w:w="203" w:type="pct"/>
            <w:tcBorders>
              <w:top w:val="single" w:sz="8" w:space="0" w:color="auto"/>
              <w:left w:val="nil"/>
              <w:bottom w:val="nil"/>
              <w:right w:val="single" w:sz="8" w:space="0" w:color="auto"/>
            </w:tcBorders>
            <w:noWrap/>
            <w:textDirection w:val="btLr"/>
            <w:vAlign w:val="center"/>
            <w:hideMark/>
          </w:tcPr>
          <w:p w14:paraId="124F60F9"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50</w:t>
            </w:r>
          </w:p>
        </w:tc>
        <w:tc>
          <w:tcPr>
            <w:tcW w:w="755" w:type="pct"/>
            <w:tcBorders>
              <w:top w:val="single" w:sz="8" w:space="0" w:color="000000"/>
              <w:left w:val="nil"/>
              <w:bottom w:val="single" w:sz="8" w:space="0" w:color="000000"/>
              <w:right w:val="single" w:sz="8" w:space="0" w:color="000000"/>
            </w:tcBorders>
            <w:vAlign w:val="center"/>
            <w:hideMark/>
          </w:tcPr>
          <w:p w14:paraId="0A47F9E4"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Detailed Scalability Plan</w:t>
            </w:r>
          </w:p>
        </w:tc>
        <w:tc>
          <w:tcPr>
            <w:tcW w:w="580" w:type="pct"/>
            <w:tcBorders>
              <w:top w:val="single" w:sz="8" w:space="0" w:color="000000"/>
              <w:left w:val="nil"/>
              <w:bottom w:val="single" w:sz="8" w:space="0" w:color="000000"/>
              <w:right w:val="single" w:sz="8" w:space="0" w:color="000000"/>
            </w:tcBorders>
            <w:vAlign w:val="center"/>
            <w:hideMark/>
          </w:tcPr>
          <w:p w14:paraId="064A539C" w14:textId="06B460C6" w:rsidR="001C7A47" w:rsidRPr="001C7A47" w:rsidRDefault="001C7A47" w:rsidP="00A76C71">
            <w:pPr>
              <w:widowControl w:val="0"/>
              <w:spacing w:after="0"/>
              <w:ind w:left="0"/>
              <w:jc w:val="center"/>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3.</w:t>
            </w:r>
            <w:r w:rsidR="00372868">
              <w:rPr>
                <w:rFonts w:eastAsia="Times New Roman" w:cs="Times New Roman"/>
                <w:color w:val="1F1F1F"/>
                <w:kern w:val="0"/>
                <w:sz w:val="19"/>
                <w:szCs w:val="19"/>
                <w14:ligatures w14:val="none"/>
              </w:rPr>
              <w:t>9</w:t>
            </w:r>
            <w:r w:rsidRPr="001C7A47">
              <w:rPr>
                <w:rFonts w:eastAsia="Times New Roman" w:cs="Times New Roman"/>
                <w:color w:val="1F1F1F"/>
                <w:kern w:val="0"/>
                <w:sz w:val="19"/>
                <w:szCs w:val="19"/>
                <w14:ligatures w14:val="none"/>
              </w:rPr>
              <w:t>.3</w:t>
            </w:r>
          </w:p>
        </w:tc>
        <w:tc>
          <w:tcPr>
            <w:tcW w:w="2237" w:type="pct"/>
            <w:tcBorders>
              <w:top w:val="single" w:sz="8" w:space="0" w:color="000000"/>
              <w:left w:val="nil"/>
              <w:bottom w:val="single" w:sz="8" w:space="0" w:color="000000"/>
              <w:right w:val="dashSmallGap" w:sz="4" w:space="0" w:color="auto"/>
            </w:tcBorders>
            <w:vAlign w:val="center"/>
            <w:hideMark/>
          </w:tcPr>
          <w:p w14:paraId="6C76287D"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Roadmap for transitioning from pilot to enterprise-level rollout.</w:t>
            </w:r>
          </w:p>
        </w:tc>
        <w:tc>
          <w:tcPr>
            <w:tcW w:w="516" w:type="pct"/>
            <w:tcBorders>
              <w:top w:val="dashSmallGap" w:sz="4" w:space="0" w:color="auto"/>
              <w:left w:val="dashSmallGap" w:sz="4" w:space="0" w:color="auto"/>
              <w:bottom w:val="dashSmallGap" w:sz="4" w:space="0" w:color="auto"/>
              <w:right w:val="dashSmallGap" w:sz="4" w:space="0" w:color="auto"/>
            </w:tcBorders>
            <w:noWrap/>
            <w:vAlign w:val="bottom"/>
            <w:hideMark/>
          </w:tcPr>
          <w:p w14:paraId="0BFC32AF"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p>
        </w:tc>
      </w:tr>
      <w:tr w:rsidR="001C7A47" w:rsidRPr="001C7A47" w14:paraId="5341F2B1" w14:textId="77777777" w:rsidTr="00F66756">
        <w:trPr>
          <w:cantSplit/>
          <w:trHeight w:val="20"/>
        </w:trPr>
        <w:tc>
          <w:tcPr>
            <w:tcW w:w="507" w:type="pct"/>
            <w:tcBorders>
              <w:top w:val="nil"/>
              <w:left w:val="nil"/>
              <w:bottom w:val="nil"/>
              <w:right w:val="nil"/>
            </w:tcBorders>
            <w:noWrap/>
            <w:vAlign w:val="center"/>
            <w:hideMark/>
          </w:tcPr>
          <w:p w14:paraId="25CCF0BA"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4.10.2.2</w:t>
            </w:r>
          </w:p>
        </w:tc>
        <w:tc>
          <w:tcPr>
            <w:tcW w:w="202" w:type="pct"/>
            <w:vMerge/>
            <w:tcBorders>
              <w:top w:val="single" w:sz="8" w:space="0" w:color="auto"/>
              <w:left w:val="single" w:sz="8" w:space="0" w:color="auto"/>
              <w:bottom w:val="single" w:sz="8" w:space="0" w:color="000000"/>
              <w:right w:val="nil"/>
            </w:tcBorders>
            <w:vAlign w:val="center"/>
            <w:hideMark/>
          </w:tcPr>
          <w:p w14:paraId="423BD1BB" w14:textId="77777777" w:rsidR="001C7A47" w:rsidRPr="001C7A47" w:rsidRDefault="001C7A47" w:rsidP="00A76C71">
            <w:pPr>
              <w:widowControl w:val="0"/>
              <w:spacing w:after="0"/>
              <w:ind w:left="0"/>
              <w:rPr>
                <w:rFonts w:eastAsia="Times New Roman" w:cs="Times New Roman"/>
                <w:color w:val="000000"/>
                <w:kern w:val="0"/>
                <w:sz w:val="19"/>
                <w:szCs w:val="19"/>
                <w14:ligatures w14:val="none"/>
              </w:rPr>
            </w:pPr>
          </w:p>
        </w:tc>
        <w:tc>
          <w:tcPr>
            <w:tcW w:w="203" w:type="pct"/>
            <w:tcBorders>
              <w:top w:val="nil"/>
              <w:left w:val="nil"/>
              <w:bottom w:val="nil"/>
              <w:right w:val="single" w:sz="8" w:space="0" w:color="auto"/>
            </w:tcBorders>
            <w:noWrap/>
            <w:textDirection w:val="btLr"/>
            <w:vAlign w:val="center"/>
            <w:hideMark/>
          </w:tcPr>
          <w:p w14:paraId="0BE9DBB0"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50</w:t>
            </w:r>
          </w:p>
        </w:tc>
        <w:tc>
          <w:tcPr>
            <w:tcW w:w="755" w:type="pct"/>
            <w:tcBorders>
              <w:top w:val="nil"/>
              <w:left w:val="nil"/>
              <w:bottom w:val="single" w:sz="8" w:space="0" w:color="000000"/>
              <w:right w:val="single" w:sz="8" w:space="0" w:color="000000"/>
            </w:tcBorders>
            <w:vAlign w:val="center"/>
            <w:hideMark/>
          </w:tcPr>
          <w:p w14:paraId="259D9FDE" w14:textId="5E8EF46B"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 Compliance and Privacy Documentation</w:t>
            </w:r>
          </w:p>
        </w:tc>
        <w:tc>
          <w:tcPr>
            <w:tcW w:w="580" w:type="pct"/>
            <w:tcBorders>
              <w:top w:val="nil"/>
              <w:left w:val="nil"/>
              <w:bottom w:val="single" w:sz="8" w:space="0" w:color="000000"/>
              <w:right w:val="single" w:sz="8" w:space="0" w:color="000000"/>
            </w:tcBorders>
            <w:vAlign w:val="center"/>
            <w:hideMark/>
          </w:tcPr>
          <w:p w14:paraId="2B0AD294" w14:textId="6407EBC6" w:rsidR="001C7A47" w:rsidRPr="001C7A47" w:rsidRDefault="001C7A47" w:rsidP="00A76C71">
            <w:pPr>
              <w:widowControl w:val="0"/>
              <w:spacing w:after="0"/>
              <w:ind w:left="0"/>
              <w:jc w:val="center"/>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3.1</w:t>
            </w:r>
            <w:r w:rsidR="00372868">
              <w:rPr>
                <w:rFonts w:eastAsia="Times New Roman" w:cs="Times New Roman"/>
                <w:color w:val="1F1F1F"/>
                <w:kern w:val="0"/>
                <w:sz w:val="19"/>
                <w:szCs w:val="19"/>
                <w14:ligatures w14:val="none"/>
              </w:rPr>
              <w:t>1.7</w:t>
            </w:r>
          </w:p>
        </w:tc>
        <w:tc>
          <w:tcPr>
            <w:tcW w:w="2237" w:type="pct"/>
            <w:tcBorders>
              <w:top w:val="nil"/>
              <w:left w:val="nil"/>
              <w:bottom w:val="single" w:sz="8" w:space="0" w:color="000000"/>
              <w:right w:val="dashSmallGap" w:sz="4" w:space="0" w:color="auto"/>
            </w:tcBorders>
            <w:vAlign w:val="center"/>
            <w:hideMark/>
          </w:tcPr>
          <w:p w14:paraId="593D43D1" w14:textId="520C8D5D"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F.S. 119.071(2)(l) compliance for healthcare/residence redaction as applicable</w:t>
            </w:r>
            <w:r w:rsidR="002907E6" w:rsidRPr="001C7A47">
              <w:rPr>
                <w:rFonts w:eastAsia="Times New Roman" w:cs="Times New Roman"/>
                <w:color w:val="1F1F1F"/>
                <w:kern w:val="0"/>
                <w:sz w:val="19"/>
                <w:szCs w:val="19"/>
                <w14:ligatures w14:val="none"/>
              </w:rPr>
              <w:t xml:space="preserve">.  </w:t>
            </w:r>
            <w:r w:rsidRPr="001C7A47">
              <w:rPr>
                <w:rFonts w:eastAsia="Times New Roman" w:cs="Times New Roman"/>
                <w:color w:val="1F1F1F"/>
                <w:kern w:val="0"/>
                <w:sz w:val="19"/>
                <w:szCs w:val="19"/>
                <w14:ligatures w14:val="none"/>
              </w:rPr>
              <w:t>Documents to support all security claims.</w:t>
            </w:r>
          </w:p>
        </w:tc>
        <w:tc>
          <w:tcPr>
            <w:tcW w:w="516" w:type="pct"/>
            <w:tcBorders>
              <w:top w:val="dashSmallGap" w:sz="4" w:space="0" w:color="auto"/>
              <w:left w:val="dashSmallGap" w:sz="4" w:space="0" w:color="auto"/>
              <w:bottom w:val="dashSmallGap" w:sz="4" w:space="0" w:color="auto"/>
              <w:right w:val="dashSmallGap" w:sz="4" w:space="0" w:color="auto"/>
            </w:tcBorders>
            <w:noWrap/>
            <w:vAlign w:val="bottom"/>
            <w:hideMark/>
          </w:tcPr>
          <w:p w14:paraId="1E5F90C7"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p>
        </w:tc>
      </w:tr>
      <w:tr w:rsidR="001C7A47" w:rsidRPr="001C7A47" w14:paraId="4CA19A05" w14:textId="77777777" w:rsidTr="00F66756">
        <w:trPr>
          <w:cantSplit/>
          <w:trHeight w:val="20"/>
        </w:trPr>
        <w:tc>
          <w:tcPr>
            <w:tcW w:w="507" w:type="pct"/>
            <w:tcBorders>
              <w:top w:val="nil"/>
              <w:left w:val="nil"/>
              <w:bottom w:val="nil"/>
              <w:right w:val="nil"/>
            </w:tcBorders>
            <w:noWrap/>
            <w:vAlign w:val="center"/>
            <w:hideMark/>
          </w:tcPr>
          <w:p w14:paraId="24084652"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4.10.2.3</w:t>
            </w:r>
          </w:p>
        </w:tc>
        <w:tc>
          <w:tcPr>
            <w:tcW w:w="202" w:type="pct"/>
            <w:vMerge/>
            <w:tcBorders>
              <w:top w:val="single" w:sz="8" w:space="0" w:color="auto"/>
              <w:left w:val="single" w:sz="8" w:space="0" w:color="auto"/>
              <w:bottom w:val="single" w:sz="8" w:space="0" w:color="000000"/>
              <w:right w:val="nil"/>
            </w:tcBorders>
            <w:vAlign w:val="center"/>
            <w:hideMark/>
          </w:tcPr>
          <w:p w14:paraId="6C7E7F58" w14:textId="77777777" w:rsidR="001C7A47" w:rsidRPr="001C7A47" w:rsidRDefault="001C7A47" w:rsidP="00A76C71">
            <w:pPr>
              <w:widowControl w:val="0"/>
              <w:spacing w:after="0"/>
              <w:ind w:left="0"/>
              <w:rPr>
                <w:rFonts w:eastAsia="Times New Roman" w:cs="Times New Roman"/>
                <w:color w:val="000000"/>
                <w:kern w:val="0"/>
                <w:sz w:val="19"/>
                <w:szCs w:val="19"/>
                <w14:ligatures w14:val="none"/>
              </w:rPr>
            </w:pPr>
          </w:p>
        </w:tc>
        <w:tc>
          <w:tcPr>
            <w:tcW w:w="203" w:type="pct"/>
            <w:tcBorders>
              <w:top w:val="nil"/>
              <w:left w:val="nil"/>
              <w:bottom w:val="single" w:sz="8" w:space="0" w:color="auto"/>
              <w:right w:val="single" w:sz="8" w:space="0" w:color="auto"/>
            </w:tcBorders>
            <w:noWrap/>
            <w:textDirection w:val="btLr"/>
            <w:vAlign w:val="center"/>
            <w:hideMark/>
          </w:tcPr>
          <w:p w14:paraId="4BE83EB7"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50</w:t>
            </w:r>
          </w:p>
        </w:tc>
        <w:tc>
          <w:tcPr>
            <w:tcW w:w="755" w:type="pct"/>
            <w:tcBorders>
              <w:top w:val="nil"/>
              <w:left w:val="nil"/>
              <w:bottom w:val="single" w:sz="8" w:space="0" w:color="000000"/>
              <w:right w:val="single" w:sz="8" w:space="0" w:color="000000"/>
            </w:tcBorders>
            <w:vAlign w:val="center"/>
            <w:hideMark/>
          </w:tcPr>
          <w:p w14:paraId="27BAD41D" w14:textId="755CCC54"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Data /Purge Policies</w:t>
            </w:r>
          </w:p>
        </w:tc>
        <w:tc>
          <w:tcPr>
            <w:tcW w:w="580" w:type="pct"/>
            <w:tcBorders>
              <w:top w:val="nil"/>
              <w:left w:val="nil"/>
              <w:bottom w:val="single" w:sz="8" w:space="0" w:color="000000"/>
              <w:right w:val="single" w:sz="8" w:space="0" w:color="000000"/>
            </w:tcBorders>
            <w:vAlign w:val="center"/>
            <w:hideMark/>
          </w:tcPr>
          <w:p w14:paraId="45682A03" w14:textId="5FD63ABB" w:rsidR="001C7A47" w:rsidRPr="001C7A47" w:rsidRDefault="001C7A47" w:rsidP="00A76C71">
            <w:pPr>
              <w:widowControl w:val="0"/>
              <w:spacing w:after="0"/>
              <w:ind w:left="0"/>
              <w:jc w:val="center"/>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3.1</w:t>
            </w:r>
            <w:r w:rsidR="00372868">
              <w:rPr>
                <w:rFonts w:eastAsia="Times New Roman" w:cs="Times New Roman"/>
                <w:color w:val="1F1F1F"/>
                <w:kern w:val="0"/>
                <w:sz w:val="19"/>
                <w:szCs w:val="19"/>
                <w14:ligatures w14:val="none"/>
              </w:rPr>
              <w:t>1</w:t>
            </w:r>
            <w:r w:rsidRPr="001C7A47">
              <w:rPr>
                <w:rFonts w:eastAsia="Times New Roman" w:cs="Times New Roman"/>
                <w:color w:val="1F1F1F"/>
                <w:kern w:val="0"/>
                <w:sz w:val="19"/>
                <w:szCs w:val="19"/>
                <w14:ligatures w14:val="none"/>
              </w:rPr>
              <w:t>.2</w:t>
            </w:r>
          </w:p>
        </w:tc>
        <w:tc>
          <w:tcPr>
            <w:tcW w:w="2237" w:type="pct"/>
            <w:tcBorders>
              <w:top w:val="nil"/>
              <w:left w:val="nil"/>
              <w:bottom w:val="single" w:sz="8" w:space="0" w:color="000000"/>
              <w:right w:val="dashSmallGap" w:sz="4" w:space="0" w:color="auto"/>
            </w:tcBorders>
            <w:vAlign w:val="center"/>
            <w:hideMark/>
          </w:tcPr>
          <w:p w14:paraId="482087E3"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Proof of automated deletion capabilities for non-investigatory data as applicable.</w:t>
            </w:r>
          </w:p>
        </w:tc>
        <w:tc>
          <w:tcPr>
            <w:tcW w:w="516" w:type="pct"/>
            <w:tcBorders>
              <w:top w:val="dashSmallGap" w:sz="4" w:space="0" w:color="auto"/>
              <w:left w:val="dashSmallGap" w:sz="4" w:space="0" w:color="auto"/>
              <w:bottom w:val="dashSmallGap" w:sz="4" w:space="0" w:color="auto"/>
              <w:right w:val="dashSmallGap" w:sz="4" w:space="0" w:color="auto"/>
            </w:tcBorders>
            <w:noWrap/>
            <w:vAlign w:val="bottom"/>
            <w:hideMark/>
          </w:tcPr>
          <w:p w14:paraId="2309DE4B"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p>
        </w:tc>
      </w:tr>
      <w:tr w:rsidR="001C7A47" w:rsidRPr="001C7A47" w14:paraId="521BAC51" w14:textId="77777777" w:rsidTr="00F66756">
        <w:trPr>
          <w:cantSplit/>
          <w:trHeight w:val="20"/>
        </w:trPr>
        <w:tc>
          <w:tcPr>
            <w:tcW w:w="5000" w:type="pct"/>
            <w:gridSpan w:val="7"/>
            <w:tcBorders>
              <w:top w:val="dashSmallGap" w:sz="4" w:space="0" w:color="auto"/>
              <w:left w:val="dashSmallGap" w:sz="4" w:space="0" w:color="auto"/>
              <w:bottom w:val="dashSmallGap" w:sz="4" w:space="0" w:color="auto"/>
              <w:right w:val="dashSmallGap" w:sz="4" w:space="0" w:color="auto"/>
            </w:tcBorders>
            <w:shd w:val="clear" w:color="000000" w:fill="DAF2D0"/>
            <w:vAlign w:val="center"/>
            <w:hideMark/>
          </w:tcPr>
          <w:p w14:paraId="6E9E8330" w14:textId="77777777" w:rsidR="001C7A47" w:rsidRPr="001C7A47" w:rsidRDefault="001C7A47" w:rsidP="00A76C71">
            <w:pPr>
              <w:widowControl w:val="0"/>
              <w:spacing w:after="0"/>
              <w:ind w:left="0"/>
              <w:jc w:val="center"/>
              <w:rPr>
                <w:rFonts w:eastAsia="Times New Roman" w:cs="Times New Roman"/>
                <w:b/>
                <w:bCs/>
                <w:color w:val="1F1F1F"/>
                <w:kern w:val="0"/>
                <w:sz w:val="19"/>
                <w:szCs w:val="19"/>
                <w14:ligatures w14:val="none"/>
              </w:rPr>
            </w:pPr>
            <w:r w:rsidRPr="001C7A47">
              <w:rPr>
                <w:rFonts w:eastAsia="Times New Roman" w:cs="Times New Roman"/>
                <w:b/>
                <w:bCs/>
                <w:color w:val="1F1F1F"/>
                <w:kern w:val="0"/>
                <w:sz w:val="19"/>
                <w:szCs w:val="19"/>
                <w14:ligatures w14:val="none"/>
              </w:rPr>
              <w:t>Section 3: Operations &amp; Logistics</w:t>
            </w:r>
          </w:p>
        </w:tc>
      </w:tr>
      <w:tr w:rsidR="001C7A47" w:rsidRPr="001C7A47" w14:paraId="71B6B0E8" w14:textId="77777777" w:rsidTr="00F66756">
        <w:trPr>
          <w:cantSplit/>
          <w:trHeight w:val="20"/>
        </w:trPr>
        <w:tc>
          <w:tcPr>
            <w:tcW w:w="507" w:type="pct"/>
            <w:tcBorders>
              <w:top w:val="nil"/>
              <w:left w:val="nil"/>
              <w:bottom w:val="nil"/>
              <w:right w:val="nil"/>
            </w:tcBorders>
            <w:noWrap/>
            <w:vAlign w:val="center"/>
            <w:hideMark/>
          </w:tcPr>
          <w:p w14:paraId="0AAE7E37"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4.10.3.1</w:t>
            </w:r>
          </w:p>
        </w:tc>
        <w:tc>
          <w:tcPr>
            <w:tcW w:w="202" w:type="pct"/>
            <w:vMerge w:val="restart"/>
            <w:tcBorders>
              <w:top w:val="single" w:sz="8" w:space="0" w:color="auto"/>
              <w:left w:val="single" w:sz="8" w:space="0" w:color="auto"/>
              <w:bottom w:val="single" w:sz="8" w:space="0" w:color="000000"/>
              <w:right w:val="nil"/>
            </w:tcBorders>
            <w:noWrap/>
            <w:textDirection w:val="btLr"/>
            <w:vAlign w:val="center"/>
            <w:hideMark/>
          </w:tcPr>
          <w:p w14:paraId="632CAED6"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100</w:t>
            </w:r>
          </w:p>
        </w:tc>
        <w:tc>
          <w:tcPr>
            <w:tcW w:w="203" w:type="pct"/>
            <w:tcBorders>
              <w:top w:val="single" w:sz="8" w:space="0" w:color="auto"/>
              <w:left w:val="nil"/>
              <w:bottom w:val="nil"/>
              <w:right w:val="single" w:sz="8" w:space="0" w:color="auto"/>
            </w:tcBorders>
            <w:noWrap/>
            <w:textDirection w:val="btLr"/>
            <w:vAlign w:val="center"/>
            <w:hideMark/>
          </w:tcPr>
          <w:p w14:paraId="443C440C"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20</w:t>
            </w:r>
          </w:p>
        </w:tc>
        <w:tc>
          <w:tcPr>
            <w:tcW w:w="755" w:type="pct"/>
            <w:tcBorders>
              <w:top w:val="single" w:sz="8" w:space="0" w:color="000000"/>
              <w:left w:val="nil"/>
              <w:bottom w:val="single" w:sz="8" w:space="0" w:color="000000"/>
              <w:right w:val="single" w:sz="8" w:space="0" w:color="000000"/>
            </w:tcBorders>
            <w:vAlign w:val="center"/>
            <w:hideMark/>
          </w:tcPr>
          <w:p w14:paraId="570B674F"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Geographic Coverage</w:t>
            </w:r>
          </w:p>
        </w:tc>
        <w:tc>
          <w:tcPr>
            <w:tcW w:w="580" w:type="pct"/>
            <w:tcBorders>
              <w:top w:val="single" w:sz="8" w:space="0" w:color="000000"/>
              <w:left w:val="nil"/>
              <w:bottom w:val="single" w:sz="8" w:space="0" w:color="000000"/>
              <w:right w:val="single" w:sz="8" w:space="0" w:color="000000"/>
            </w:tcBorders>
            <w:vAlign w:val="center"/>
            <w:hideMark/>
          </w:tcPr>
          <w:p w14:paraId="6B873191" w14:textId="0B3A4F97" w:rsidR="001C7A47" w:rsidRPr="001C7A47" w:rsidRDefault="001C7A47" w:rsidP="00A76C71">
            <w:pPr>
              <w:widowControl w:val="0"/>
              <w:spacing w:after="0"/>
              <w:ind w:left="0"/>
              <w:jc w:val="center"/>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3.1</w:t>
            </w:r>
            <w:r w:rsidR="00372868">
              <w:rPr>
                <w:rFonts w:eastAsia="Times New Roman" w:cs="Times New Roman"/>
                <w:color w:val="1F1F1F"/>
                <w:kern w:val="0"/>
                <w:sz w:val="19"/>
                <w:szCs w:val="19"/>
                <w14:ligatures w14:val="none"/>
              </w:rPr>
              <w:t>2.1</w:t>
            </w:r>
          </w:p>
        </w:tc>
        <w:tc>
          <w:tcPr>
            <w:tcW w:w="2237" w:type="pct"/>
            <w:tcBorders>
              <w:top w:val="single" w:sz="8" w:space="0" w:color="000000"/>
              <w:left w:val="nil"/>
              <w:bottom w:val="single" w:sz="8" w:space="0" w:color="000000"/>
              <w:right w:val="dashSmallGap" w:sz="4" w:space="0" w:color="auto"/>
            </w:tcBorders>
            <w:vAlign w:val="center"/>
            <w:hideMark/>
          </w:tcPr>
          <w:p w14:paraId="3C8568C9"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Documentation of the ability to provide on-site support and service/repair network area.</w:t>
            </w:r>
          </w:p>
        </w:tc>
        <w:tc>
          <w:tcPr>
            <w:tcW w:w="516" w:type="pct"/>
            <w:tcBorders>
              <w:top w:val="dashSmallGap" w:sz="4" w:space="0" w:color="auto"/>
              <w:left w:val="dashSmallGap" w:sz="4" w:space="0" w:color="auto"/>
              <w:bottom w:val="dashSmallGap" w:sz="4" w:space="0" w:color="auto"/>
              <w:right w:val="dashSmallGap" w:sz="4" w:space="0" w:color="auto"/>
            </w:tcBorders>
            <w:noWrap/>
            <w:vAlign w:val="bottom"/>
            <w:hideMark/>
          </w:tcPr>
          <w:p w14:paraId="6511AA14"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p>
        </w:tc>
      </w:tr>
      <w:tr w:rsidR="001C7A47" w:rsidRPr="001C7A47" w14:paraId="62D20FBA" w14:textId="77777777" w:rsidTr="00F66756">
        <w:trPr>
          <w:cantSplit/>
          <w:trHeight w:val="20"/>
        </w:trPr>
        <w:tc>
          <w:tcPr>
            <w:tcW w:w="507" w:type="pct"/>
            <w:tcBorders>
              <w:top w:val="nil"/>
              <w:left w:val="nil"/>
              <w:bottom w:val="nil"/>
              <w:right w:val="nil"/>
            </w:tcBorders>
            <w:noWrap/>
            <w:vAlign w:val="center"/>
            <w:hideMark/>
          </w:tcPr>
          <w:p w14:paraId="08ADA6DA"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4.10.3.2</w:t>
            </w:r>
          </w:p>
        </w:tc>
        <w:tc>
          <w:tcPr>
            <w:tcW w:w="202" w:type="pct"/>
            <w:vMerge/>
            <w:tcBorders>
              <w:top w:val="single" w:sz="8" w:space="0" w:color="auto"/>
              <w:left w:val="single" w:sz="8" w:space="0" w:color="auto"/>
              <w:bottom w:val="single" w:sz="8" w:space="0" w:color="000000"/>
              <w:right w:val="nil"/>
            </w:tcBorders>
            <w:vAlign w:val="center"/>
            <w:hideMark/>
          </w:tcPr>
          <w:p w14:paraId="08E6A256" w14:textId="77777777" w:rsidR="001C7A47" w:rsidRPr="001C7A47" w:rsidRDefault="001C7A47" w:rsidP="00A76C71">
            <w:pPr>
              <w:widowControl w:val="0"/>
              <w:spacing w:after="0"/>
              <w:ind w:left="0"/>
              <w:rPr>
                <w:rFonts w:eastAsia="Times New Roman" w:cs="Times New Roman"/>
                <w:color w:val="000000"/>
                <w:kern w:val="0"/>
                <w:sz w:val="19"/>
                <w:szCs w:val="19"/>
                <w14:ligatures w14:val="none"/>
              </w:rPr>
            </w:pPr>
          </w:p>
        </w:tc>
        <w:tc>
          <w:tcPr>
            <w:tcW w:w="203" w:type="pct"/>
            <w:tcBorders>
              <w:top w:val="nil"/>
              <w:left w:val="nil"/>
              <w:bottom w:val="nil"/>
              <w:right w:val="single" w:sz="8" w:space="0" w:color="auto"/>
            </w:tcBorders>
            <w:noWrap/>
            <w:textDirection w:val="btLr"/>
            <w:vAlign w:val="center"/>
            <w:hideMark/>
          </w:tcPr>
          <w:p w14:paraId="12EE6602"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35</w:t>
            </w:r>
          </w:p>
        </w:tc>
        <w:tc>
          <w:tcPr>
            <w:tcW w:w="755" w:type="pct"/>
            <w:tcBorders>
              <w:top w:val="nil"/>
              <w:left w:val="nil"/>
              <w:bottom w:val="single" w:sz="8" w:space="0" w:color="000000"/>
              <w:right w:val="single" w:sz="8" w:space="0" w:color="000000"/>
            </w:tcBorders>
            <w:vAlign w:val="center"/>
            <w:hideMark/>
          </w:tcPr>
          <w:p w14:paraId="5ECC0702"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Example Service Level Agreements</w:t>
            </w:r>
          </w:p>
        </w:tc>
        <w:tc>
          <w:tcPr>
            <w:tcW w:w="580" w:type="pct"/>
            <w:tcBorders>
              <w:top w:val="nil"/>
              <w:left w:val="nil"/>
              <w:bottom w:val="single" w:sz="8" w:space="0" w:color="000000"/>
              <w:right w:val="single" w:sz="8" w:space="0" w:color="000000"/>
            </w:tcBorders>
            <w:vAlign w:val="center"/>
            <w:hideMark/>
          </w:tcPr>
          <w:p w14:paraId="5435BEFA" w14:textId="20151F61" w:rsidR="001C7A47" w:rsidRPr="001C7A47" w:rsidRDefault="001C7A47" w:rsidP="00A76C71">
            <w:pPr>
              <w:widowControl w:val="0"/>
              <w:spacing w:after="0"/>
              <w:ind w:left="0"/>
              <w:jc w:val="center"/>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3.1</w:t>
            </w:r>
            <w:r w:rsidR="00372868">
              <w:rPr>
                <w:rFonts w:eastAsia="Times New Roman" w:cs="Times New Roman"/>
                <w:color w:val="1F1F1F"/>
                <w:kern w:val="0"/>
                <w:sz w:val="19"/>
                <w:szCs w:val="19"/>
                <w14:ligatures w14:val="none"/>
              </w:rPr>
              <w:t>2.1</w:t>
            </w:r>
          </w:p>
        </w:tc>
        <w:tc>
          <w:tcPr>
            <w:tcW w:w="2237" w:type="pct"/>
            <w:tcBorders>
              <w:top w:val="nil"/>
              <w:left w:val="nil"/>
              <w:bottom w:val="single" w:sz="8" w:space="0" w:color="000000"/>
              <w:right w:val="dashSmallGap" w:sz="4" w:space="0" w:color="auto"/>
            </w:tcBorders>
            <w:vAlign w:val="center"/>
            <w:hideMark/>
          </w:tcPr>
          <w:p w14:paraId="2CEC6233"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Resolution times for Critical, High, and Low-severity issues.</w:t>
            </w:r>
          </w:p>
        </w:tc>
        <w:tc>
          <w:tcPr>
            <w:tcW w:w="516" w:type="pct"/>
            <w:tcBorders>
              <w:top w:val="dashSmallGap" w:sz="4" w:space="0" w:color="auto"/>
              <w:left w:val="dashSmallGap" w:sz="4" w:space="0" w:color="auto"/>
              <w:bottom w:val="dashSmallGap" w:sz="4" w:space="0" w:color="auto"/>
              <w:right w:val="dashSmallGap" w:sz="4" w:space="0" w:color="auto"/>
            </w:tcBorders>
            <w:noWrap/>
            <w:vAlign w:val="bottom"/>
            <w:hideMark/>
          </w:tcPr>
          <w:p w14:paraId="03800F27"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p>
        </w:tc>
      </w:tr>
      <w:tr w:rsidR="001C7A47" w:rsidRPr="001C7A47" w14:paraId="7810CC18" w14:textId="77777777" w:rsidTr="00F66756">
        <w:trPr>
          <w:cantSplit/>
          <w:trHeight w:val="20"/>
        </w:trPr>
        <w:tc>
          <w:tcPr>
            <w:tcW w:w="507" w:type="pct"/>
            <w:tcBorders>
              <w:top w:val="nil"/>
              <w:left w:val="nil"/>
              <w:bottom w:val="nil"/>
              <w:right w:val="nil"/>
            </w:tcBorders>
            <w:noWrap/>
            <w:vAlign w:val="center"/>
            <w:hideMark/>
          </w:tcPr>
          <w:p w14:paraId="2FB23421"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4.10.3.3</w:t>
            </w:r>
          </w:p>
        </w:tc>
        <w:tc>
          <w:tcPr>
            <w:tcW w:w="202" w:type="pct"/>
            <w:vMerge/>
            <w:tcBorders>
              <w:top w:val="single" w:sz="8" w:space="0" w:color="auto"/>
              <w:left w:val="single" w:sz="8" w:space="0" w:color="auto"/>
              <w:bottom w:val="single" w:sz="8" w:space="0" w:color="000000"/>
              <w:right w:val="nil"/>
            </w:tcBorders>
            <w:vAlign w:val="center"/>
            <w:hideMark/>
          </w:tcPr>
          <w:p w14:paraId="62869C7E" w14:textId="77777777" w:rsidR="001C7A47" w:rsidRPr="001C7A47" w:rsidRDefault="001C7A47" w:rsidP="00A76C71">
            <w:pPr>
              <w:widowControl w:val="0"/>
              <w:spacing w:after="0"/>
              <w:ind w:left="0"/>
              <w:rPr>
                <w:rFonts w:eastAsia="Times New Roman" w:cs="Times New Roman"/>
                <w:color w:val="000000"/>
                <w:kern w:val="0"/>
                <w:sz w:val="19"/>
                <w:szCs w:val="19"/>
                <w14:ligatures w14:val="none"/>
              </w:rPr>
            </w:pPr>
          </w:p>
        </w:tc>
        <w:tc>
          <w:tcPr>
            <w:tcW w:w="203" w:type="pct"/>
            <w:tcBorders>
              <w:top w:val="nil"/>
              <w:left w:val="nil"/>
              <w:bottom w:val="nil"/>
              <w:right w:val="single" w:sz="8" w:space="0" w:color="auto"/>
            </w:tcBorders>
            <w:noWrap/>
            <w:textDirection w:val="btLr"/>
            <w:vAlign w:val="center"/>
            <w:hideMark/>
          </w:tcPr>
          <w:p w14:paraId="612E8B0D"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25</w:t>
            </w:r>
          </w:p>
        </w:tc>
        <w:tc>
          <w:tcPr>
            <w:tcW w:w="755" w:type="pct"/>
            <w:tcBorders>
              <w:top w:val="nil"/>
              <w:left w:val="nil"/>
              <w:bottom w:val="single" w:sz="8" w:space="0" w:color="000000"/>
              <w:right w:val="single" w:sz="8" w:space="0" w:color="000000"/>
            </w:tcBorders>
            <w:vAlign w:val="center"/>
            <w:hideMark/>
          </w:tcPr>
          <w:p w14:paraId="51996689"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Project Management</w:t>
            </w:r>
          </w:p>
        </w:tc>
        <w:tc>
          <w:tcPr>
            <w:tcW w:w="580" w:type="pct"/>
            <w:tcBorders>
              <w:top w:val="nil"/>
              <w:left w:val="nil"/>
              <w:bottom w:val="single" w:sz="8" w:space="0" w:color="000000"/>
              <w:right w:val="single" w:sz="8" w:space="0" w:color="000000"/>
            </w:tcBorders>
            <w:vAlign w:val="center"/>
            <w:hideMark/>
          </w:tcPr>
          <w:p w14:paraId="04FF766E" w14:textId="35EB0AB1" w:rsidR="001C7A47" w:rsidRPr="001C7A47" w:rsidRDefault="001C7A47" w:rsidP="00A76C71">
            <w:pPr>
              <w:widowControl w:val="0"/>
              <w:spacing w:after="0"/>
              <w:ind w:left="0"/>
              <w:jc w:val="center"/>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3.1</w:t>
            </w:r>
            <w:r w:rsidR="00372868">
              <w:rPr>
                <w:rFonts w:eastAsia="Times New Roman" w:cs="Times New Roman"/>
                <w:color w:val="1F1F1F"/>
                <w:kern w:val="0"/>
                <w:sz w:val="19"/>
                <w:szCs w:val="19"/>
                <w14:ligatures w14:val="none"/>
              </w:rPr>
              <w:t>2.2</w:t>
            </w:r>
          </w:p>
        </w:tc>
        <w:tc>
          <w:tcPr>
            <w:tcW w:w="2237" w:type="pct"/>
            <w:tcBorders>
              <w:top w:val="nil"/>
              <w:left w:val="nil"/>
              <w:bottom w:val="single" w:sz="8" w:space="0" w:color="000000"/>
              <w:right w:val="dashSmallGap" w:sz="4" w:space="0" w:color="auto"/>
            </w:tcBorders>
            <w:vAlign w:val="center"/>
            <w:hideMark/>
          </w:tcPr>
          <w:p w14:paraId="576F1993"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Timeline from Purchase Order to "Go-Live" status.</w:t>
            </w:r>
          </w:p>
        </w:tc>
        <w:tc>
          <w:tcPr>
            <w:tcW w:w="516" w:type="pct"/>
            <w:tcBorders>
              <w:top w:val="dashSmallGap" w:sz="4" w:space="0" w:color="auto"/>
              <w:left w:val="dashSmallGap" w:sz="4" w:space="0" w:color="auto"/>
              <w:bottom w:val="dashSmallGap" w:sz="4" w:space="0" w:color="auto"/>
              <w:right w:val="dashSmallGap" w:sz="4" w:space="0" w:color="auto"/>
            </w:tcBorders>
            <w:noWrap/>
            <w:vAlign w:val="bottom"/>
            <w:hideMark/>
          </w:tcPr>
          <w:p w14:paraId="5C34FE68"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p>
        </w:tc>
      </w:tr>
      <w:tr w:rsidR="001C7A47" w:rsidRPr="001C7A47" w14:paraId="721BD0F2" w14:textId="77777777" w:rsidTr="00F66756">
        <w:trPr>
          <w:cantSplit/>
          <w:trHeight w:val="20"/>
        </w:trPr>
        <w:tc>
          <w:tcPr>
            <w:tcW w:w="507" w:type="pct"/>
            <w:tcBorders>
              <w:top w:val="nil"/>
              <w:left w:val="nil"/>
              <w:bottom w:val="nil"/>
              <w:right w:val="nil"/>
            </w:tcBorders>
            <w:noWrap/>
            <w:vAlign w:val="center"/>
            <w:hideMark/>
          </w:tcPr>
          <w:p w14:paraId="3772BFA3"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4.10.3.4</w:t>
            </w:r>
          </w:p>
        </w:tc>
        <w:tc>
          <w:tcPr>
            <w:tcW w:w="202" w:type="pct"/>
            <w:vMerge/>
            <w:tcBorders>
              <w:top w:val="single" w:sz="8" w:space="0" w:color="auto"/>
              <w:left w:val="single" w:sz="8" w:space="0" w:color="auto"/>
              <w:bottom w:val="single" w:sz="8" w:space="0" w:color="000000"/>
              <w:right w:val="nil"/>
            </w:tcBorders>
            <w:vAlign w:val="center"/>
            <w:hideMark/>
          </w:tcPr>
          <w:p w14:paraId="482EA110" w14:textId="77777777" w:rsidR="001C7A47" w:rsidRPr="001C7A47" w:rsidRDefault="001C7A47" w:rsidP="00A76C71">
            <w:pPr>
              <w:widowControl w:val="0"/>
              <w:spacing w:after="0"/>
              <w:ind w:left="0"/>
              <w:rPr>
                <w:rFonts w:eastAsia="Times New Roman" w:cs="Times New Roman"/>
                <w:color w:val="000000"/>
                <w:kern w:val="0"/>
                <w:sz w:val="19"/>
                <w:szCs w:val="19"/>
                <w14:ligatures w14:val="none"/>
              </w:rPr>
            </w:pPr>
          </w:p>
        </w:tc>
        <w:tc>
          <w:tcPr>
            <w:tcW w:w="203" w:type="pct"/>
            <w:tcBorders>
              <w:top w:val="nil"/>
              <w:left w:val="nil"/>
              <w:bottom w:val="single" w:sz="8" w:space="0" w:color="auto"/>
              <w:right w:val="single" w:sz="8" w:space="0" w:color="auto"/>
            </w:tcBorders>
            <w:noWrap/>
            <w:textDirection w:val="btLr"/>
            <w:vAlign w:val="center"/>
            <w:hideMark/>
          </w:tcPr>
          <w:p w14:paraId="3FE5BC47"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20</w:t>
            </w:r>
          </w:p>
        </w:tc>
        <w:tc>
          <w:tcPr>
            <w:tcW w:w="755" w:type="pct"/>
            <w:tcBorders>
              <w:top w:val="nil"/>
              <w:left w:val="nil"/>
              <w:bottom w:val="single" w:sz="8" w:space="0" w:color="000000"/>
              <w:right w:val="single" w:sz="8" w:space="0" w:color="000000"/>
            </w:tcBorders>
            <w:vAlign w:val="center"/>
            <w:hideMark/>
          </w:tcPr>
          <w:p w14:paraId="6B74C4FC"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Marketing Strategy</w:t>
            </w:r>
          </w:p>
        </w:tc>
        <w:tc>
          <w:tcPr>
            <w:tcW w:w="580" w:type="pct"/>
            <w:tcBorders>
              <w:top w:val="nil"/>
              <w:left w:val="nil"/>
              <w:bottom w:val="single" w:sz="8" w:space="0" w:color="000000"/>
              <w:right w:val="single" w:sz="8" w:space="0" w:color="000000"/>
            </w:tcBorders>
            <w:vAlign w:val="center"/>
            <w:hideMark/>
          </w:tcPr>
          <w:p w14:paraId="79B5E58A" w14:textId="4A3244A3" w:rsidR="001C7A47" w:rsidRPr="001C7A47" w:rsidRDefault="001C7A47" w:rsidP="00A76C71">
            <w:pPr>
              <w:widowControl w:val="0"/>
              <w:spacing w:after="0"/>
              <w:ind w:left="0"/>
              <w:jc w:val="center"/>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3.</w:t>
            </w:r>
            <w:r w:rsidR="00372868">
              <w:rPr>
                <w:rFonts w:eastAsia="Times New Roman" w:cs="Times New Roman"/>
                <w:color w:val="1F1F1F"/>
                <w:kern w:val="0"/>
                <w:sz w:val="19"/>
                <w:szCs w:val="19"/>
                <w14:ligatures w14:val="none"/>
              </w:rPr>
              <w:t>9</w:t>
            </w:r>
            <w:r w:rsidRPr="001C7A47">
              <w:rPr>
                <w:rFonts w:eastAsia="Times New Roman" w:cs="Times New Roman"/>
                <w:color w:val="1F1F1F"/>
                <w:kern w:val="0"/>
                <w:sz w:val="19"/>
                <w:szCs w:val="19"/>
                <w14:ligatures w14:val="none"/>
              </w:rPr>
              <w:t>.3</w:t>
            </w:r>
          </w:p>
        </w:tc>
        <w:tc>
          <w:tcPr>
            <w:tcW w:w="2237" w:type="pct"/>
            <w:tcBorders>
              <w:top w:val="nil"/>
              <w:left w:val="nil"/>
              <w:bottom w:val="single" w:sz="8" w:space="0" w:color="000000"/>
              <w:right w:val="dashSmallGap" w:sz="4" w:space="0" w:color="auto"/>
            </w:tcBorders>
            <w:vAlign w:val="center"/>
            <w:hideMark/>
          </w:tcPr>
          <w:p w14:paraId="5233D1D9"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Plan to promote this contract to drive cooperative volume.</w:t>
            </w:r>
          </w:p>
        </w:tc>
        <w:tc>
          <w:tcPr>
            <w:tcW w:w="516" w:type="pct"/>
            <w:tcBorders>
              <w:top w:val="dashSmallGap" w:sz="4" w:space="0" w:color="auto"/>
              <w:left w:val="dashSmallGap" w:sz="4" w:space="0" w:color="auto"/>
              <w:bottom w:val="dashSmallGap" w:sz="4" w:space="0" w:color="auto"/>
              <w:right w:val="dashSmallGap" w:sz="4" w:space="0" w:color="auto"/>
            </w:tcBorders>
            <w:noWrap/>
            <w:vAlign w:val="bottom"/>
            <w:hideMark/>
          </w:tcPr>
          <w:p w14:paraId="29064F45"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p>
        </w:tc>
      </w:tr>
      <w:tr w:rsidR="001C7A47" w:rsidRPr="001C7A47" w14:paraId="1B7E1FC5" w14:textId="77777777" w:rsidTr="00F66756">
        <w:trPr>
          <w:cantSplit/>
          <w:trHeight w:val="20"/>
        </w:trPr>
        <w:tc>
          <w:tcPr>
            <w:tcW w:w="5000" w:type="pct"/>
            <w:gridSpan w:val="7"/>
            <w:tcBorders>
              <w:top w:val="dashSmallGap" w:sz="4" w:space="0" w:color="auto"/>
              <w:left w:val="dashSmallGap" w:sz="4" w:space="0" w:color="auto"/>
              <w:bottom w:val="dashSmallGap" w:sz="4" w:space="0" w:color="auto"/>
              <w:right w:val="dashSmallGap" w:sz="4" w:space="0" w:color="auto"/>
            </w:tcBorders>
            <w:shd w:val="clear" w:color="000000" w:fill="FBE2D5"/>
            <w:vAlign w:val="center"/>
            <w:hideMark/>
          </w:tcPr>
          <w:p w14:paraId="302BCDAD" w14:textId="77777777" w:rsidR="001C7A47" w:rsidRPr="001C7A47" w:rsidRDefault="001C7A47" w:rsidP="00A76C71">
            <w:pPr>
              <w:widowControl w:val="0"/>
              <w:spacing w:after="0"/>
              <w:ind w:left="0"/>
              <w:jc w:val="center"/>
              <w:rPr>
                <w:rFonts w:eastAsia="Times New Roman" w:cs="Times New Roman"/>
                <w:b/>
                <w:bCs/>
                <w:color w:val="1F1F1F"/>
                <w:kern w:val="0"/>
                <w:sz w:val="19"/>
                <w:szCs w:val="19"/>
                <w14:ligatures w14:val="none"/>
              </w:rPr>
            </w:pPr>
            <w:r w:rsidRPr="001C7A47">
              <w:rPr>
                <w:rFonts w:eastAsia="Times New Roman" w:cs="Times New Roman"/>
                <w:b/>
                <w:bCs/>
                <w:color w:val="1F1F1F"/>
                <w:kern w:val="0"/>
                <w:sz w:val="19"/>
                <w:szCs w:val="19"/>
                <w14:ligatures w14:val="none"/>
              </w:rPr>
              <w:t>Section 4: Innovation &amp; Value-Add</w:t>
            </w:r>
          </w:p>
        </w:tc>
      </w:tr>
      <w:tr w:rsidR="001C7A47" w:rsidRPr="001C7A47" w14:paraId="27C6EC63" w14:textId="77777777" w:rsidTr="00F66756">
        <w:trPr>
          <w:cantSplit/>
          <w:trHeight w:val="20"/>
        </w:trPr>
        <w:tc>
          <w:tcPr>
            <w:tcW w:w="507" w:type="pct"/>
            <w:tcBorders>
              <w:top w:val="nil"/>
              <w:left w:val="nil"/>
              <w:bottom w:val="nil"/>
              <w:right w:val="nil"/>
            </w:tcBorders>
            <w:noWrap/>
            <w:vAlign w:val="center"/>
            <w:hideMark/>
          </w:tcPr>
          <w:p w14:paraId="50958BB4"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4.10.4.1</w:t>
            </w:r>
          </w:p>
        </w:tc>
        <w:tc>
          <w:tcPr>
            <w:tcW w:w="202" w:type="pct"/>
            <w:vMerge w:val="restart"/>
            <w:tcBorders>
              <w:top w:val="single" w:sz="8" w:space="0" w:color="auto"/>
              <w:left w:val="single" w:sz="8" w:space="0" w:color="auto"/>
              <w:bottom w:val="single" w:sz="8" w:space="0" w:color="000000"/>
              <w:right w:val="nil"/>
            </w:tcBorders>
            <w:noWrap/>
            <w:textDirection w:val="btLr"/>
            <w:vAlign w:val="center"/>
            <w:hideMark/>
          </w:tcPr>
          <w:p w14:paraId="141D48A4"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100</w:t>
            </w:r>
          </w:p>
        </w:tc>
        <w:tc>
          <w:tcPr>
            <w:tcW w:w="203" w:type="pct"/>
            <w:tcBorders>
              <w:top w:val="single" w:sz="8" w:space="0" w:color="auto"/>
              <w:left w:val="nil"/>
              <w:bottom w:val="nil"/>
              <w:right w:val="single" w:sz="8" w:space="0" w:color="auto"/>
            </w:tcBorders>
            <w:noWrap/>
            <w:textDirection w:val="btLr"/>
            <w:vAlign w:val="center"/>
            <w:hideMark/>
          </w:tcPr>
          <w:p w14:paraId="427883A9"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30</w:t>
            </w:r>
          </w:p>
        </w:tc>
        <w:tc>
          <w:tcPr>
            <w:tcW w:w="755" w:type="pct"/>
            <w:tcBorders>
              <w:top w:val="single" w:sz="8" w:space="0" w:color="000000"/>
              <w:left w:val="nil"/>
              <w:bottom w:val="single" w:sz="8" w:space="0" w:color="000000"/>
              <w:right w:val="single" w:sz="8" w:space="0" w:color="000000"/>
            </w:tcBorders>
            <w:vAlign w:val="center"/>
            <w:hideMark/>
          </w:tcPr>
          <w:p w14:paraId="245FBA32"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RMS/CAD Integration Proof</w:t>
            </w:r>
          </w:p>
        </w:tc>
        <w:tc>
          <w:tcPr>
            <w:tcW w:w="580" w:type="pct"/>
            <w:tcBorders>
              <w:top w:val="single" w:sz="8" w:space="0" w:color="000000"/>
              <w:left w:val="nil"/>
              <w:bottom w:val="single" w:sz="8" w:space="0" w:color="000000"/>
              <w:right w:val="single" w:sz="8" w:space="0" w:color="000000"/>
            </w:tcBorders>
            <w:vAlign w:val="center"/>
            <w:hideMark/>
          </w:tcPr>
          <w:p w14:paraId="0776D4CD" w14:textId="248CDFFF" w:rsidR="001C7A47" w:rsidRPr="001C7A47" w:rsidRDefault="001C7A47" w:rsidP="00A76C71">
            <w:pPr>
              <w:widowControl w:val="0"/>
              <w:spacing w:after="0"/>
              <w:ind w:left="0"/>
              <w:jc w:val="center"/>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3.</w:t>
            </w:r>
            <w:r w:rsidR="00372868">
              <w:rPr>
                <w:rFonts w:eastAsia="Times New Roman" w:cs="Times New Roman"/>
                <w:color w:val="1F1F1F"/>
                <w:kern w:val="0"/>
                <w:sz w:val="19"/>
                <w:szCs w:val="19"/>
                <w14:ligatures w14:val="none"/>
              </w:rPr>
              <w:t>11</w:t>
            </w:r>
            <w:r w:rsidRPr="001C7A47">
              <w:rPr>
                <w:rFonts w:eastAsia="Times New Roman" w:cs="Times New Roman"/>
                <w:color w:val="1F1F1F"/>
                <w:kern w:val="0"/>
                <w:sz w:val="19"/>
                <w:szCs w:val="19"/>
                <w14:ligatures w14:val="none"/>
              </w:rPr>
              <w:t>.3</w:t>
            </w:r>
          </w:p>
        </w:tc>
        <w:tc>
          <w:tcPr>
            <w:tcW w:w="2237" w:type="pct"/>
            <w:tcBorders>
              <w:top w:val="single" w:sz="8" w:space="0" w:color="000000"/>
              <w:left w:val="nil"/>
              <w:bottom w:val="single" w:sz="8" w:space="0" w:color="000000"/>
              <w:right w:val="dashSmallGap" w:sz="4" w:space="0" w:color="auto"/>
            </w:tcBorders>
            <w:vAlign w:val="center"/>
            <w:hideMark/>
          </w:tcPr>
          <w:p w14:paraId="74CE7EA2"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Proof of pre-built integrations and open API documentation.</w:t>
            </w:r>
          </w:p>
        </w:tc>
        <w:tc>
          <w:tcPr>
            <w:tcW w:w="516" w:type="pct"/>
            <w:tcBorders>
              <w:top w:val="dashSmallGap" w:sz="4" w:space="0" w:color="auto"/>
              <w:left w:val="dashSmallGap" w:sz="4" w:space="0" w:color="auto"/>
              <w:bottom w:val="dashSmallGap" w:sz="4" w:space="0" w:color="auto"/>
              <w:right w:val="dashSmallGap" w:sz="4" w:space="0" w:color="auto"/>
            </w:tcBorders>
            <w:noWrap/>
            <w:vAlign w:val="bottom"/>
            <w:hideMark/>
          </w:tcPr>
          <w:p w14:paraId="30DCF59A"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p>
        </w:tc>
      </w:tr>
      <w:tr w:rsidR="001C7A47" w:rsidRPr="001C7A47" w14:paraId="1AE4CF4E" w14:textId="77777777" w:rsidTr="00F66756">
        <w:trPr>
          <w:cantSplit/>
          <w:trHeight w:val="20"/>
        </w:trPr>
        <w:tc>
          <w:tcPr>
            <w:tcW w:w="507" w:type="pct"/>
            <w:tcBorders>
              <w:top w:val="nil"/>
              <w:left w:val="nil"/>
              <w:bottom w:val="nil"/>
              <w:right w:val="nil"/>
            </w:tcBorders>
            <w:noWrap/>
            <w:vAlign w:val="center"/>
            <w:hideMark/>
          </w:tcPr>
          <w:p w14:paraId="15676AD5"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4.10.4.2</w:t>
            </w:r>
          </w:p>
        </w:tc>
        <w:tc>
          <w:tcPr>
            <w:tcW w:w="202" w:type="pct"/>
            <w:vMerge/>
            <w:tcBorders>
              <w:top w:val="single" w:sz="8" w:space="0" w:color="auto"/>
              <w:left w:val="single" w:sz="8" w:space="0" w:color="auto"/>
              <w:bottom w:val="single" w:sz="8" w:space="0" w:color="000000"/>
              <w:right w:val="nil"/>
            </w:tcBorders>
            <w:vAlign w:val="center"/>
            <w:hideMark/>
          </w:tcPr>
          <w:p w14:paraId="3B7A3131" w14:textId="77777777" w:rsidR="001C7A47" w:rsidRPr="001C7A47" w:rsidRDefault="001C7A47" w:rsidP="00A76C71">
            <w:pPr>
              <w:widowControl w:val="0"/>
              <w:spacing w:after="0"/>
              <w:ind w:left="0"/>
              <w:rPr>
                <w:rFonts w:eastAsia="Times New Roman" w:cs="Times New Roman"/>
                <w:color w:val="000000"/>
                <w:kern w:val="0"/>
                <w:sz w:val="19"/>
                <w:szCs w:val="19"/>
                <w14:ligatures w14:val="none"/>
              </w:rPr>
            </w:pPr>
          </w:p>
        </w:tc>
        <w:tc>
          <w:tcPr>
            <w:tcW w:w="203" w:type="pct"/>
            <w:tcBorders>
              <w:top w:val="nil"/>
              <w:left w:val="nil"/>
              <w:bottom w:val="nil"/>
              <w:right w:val="single" w:sz="8" w:space="0" w:color="auto"/>
            </w:tcBorders>
            <w:noWrap/>
            <w:textDirection w:val="btLr"/>
            <w:vAlign w:val="center"/>
            <w:hideMark/>
          </w:tcPr>
          <w:p w14:paraId="59BDE709"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20</w:t>
            </w:r>
          </w:p>
        </w:tc>
        <w:tc>
          <w:tcPr>
            <w:tcW w:w="755" w:type="pct"/>
            <w:tcBorders>
              <w:top w:val="nil"/>
              <w:left w:val="nil"/>
              <w:bottom w:val="single" w:sz="8" w:space="0" w:color="000000"/>
              <w:right w:val="single" w:sz="8" w:space="0" w:color="000000"/>
            </w:tcBorders>
            <w:vAlign w:val="center"/>
            <w:hideMark/>
          </w:tcPr>
          <w:p w14:paraId="655533FC"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AI Governance &amp; Guardrails</w:t>
            </w:r>
          </w:p>
        </w:tc>
        <w:tc>
          <w:tcPr>
            <w:tcW w:w="580" w:type="pct"/>
            <w:tcBorders>
              <w:top w:val="nil"/>
              <w:left w:val="nil"/>
              <w:bottom w:val="single" w:sz="8" w:space="0" w:color="000000"/>
              <w:right w:val="single" w:sz="8" w:space="0" w:color="000000"/>
            </w:tcBorders>
            <w:vAlign w:val="center"/>
            <w:hideMark/>
          </w:tcPr>
          <w:p w14:paraId="10B84415" w14:textId="03BF96A1" w:rsidR="001C7A47" w:rsidRPr="001C7A47" w:rsidRDefault="001C7A47" w:rsidP="00A76C71">
            <w:pPr>
              <w:widowControl w:val="0"/>
              <w:spacing w:after="0"/>
              <w:ind w:left="0"/>
              <w:jc w:val="center"/>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3.</w:t>
            </w:r>
            <w:r w:rsidR="000B4D2A">
              <w:rPr>
                <w:rFonts w:eastAsia="Times New Roman" w:cs="Times New Roman"/>
                <w:color w:val="1F1F1F"/>
                <w:kern w:val="0"/>
                <w:sz w:val="19"/>
                <w:szCs w:val="19"/>
                <w14:ligatures w14:val="none"/>
              </w:rPr>
              <w:t>3.1</w:t>
            </w:r>
          </w:p>
        </w:tc>
        <w:tc>
          <w:tcPr>
            <w:tcW w:w="2237" w:type="pct"/>
            <w:tcBorders>
              <w:top w:val="nil"/>
              <w:left w:val="nil"/>
              <w:bottom w:val="single" w:sz="8" w:space="0" w:color="000000"/>
              <w:right w:val="dashSmallGap" w:sz="4" w:space="0" w:color="auto"/>
            </w:tcBorders>
            <w:vAlign w:val="center"/>
            <w:hideMark/>
          </w:tcPr>
          <w:p w14:paraId="0818A4F0"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Confirmation of adjustable guardrails without modification fees.</w:t>
            </w:r>
          </w:p>
        </w:tc>
        <w:tc>
          <w:tcPr>
            <w:tcW w:w="516" w:type="pct"/>
            <w:tcBorders>
              <w:top w:val="dashSmallGap" w:sz="4" w:space="0" w:color="auto"/>
              <w:left w:val="dashSmallGap" w:sz="4" w:space="0" w:color="auto"/>
              <w:bottom w:val="dashSmallGap" w:sz="4" w:space="0" w:color="auto"/>
              <w:right w:val="dashSmallGap" w:sz="4" w:space="0" w:color="auto"/>
            </w:tcBorders>
            <w:noWrap/>
            <w:vAlign w:val="bottom"/>
            <w:hideMark/>
          </w:tcPr>
          <w:p w14:paraId="347C2D5B"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p>
        </w:tc>
      </w:tr>
      <w:tr w:rsidR="001C7A47" w:rsidRPr="001C7A47" w14:paraId="43765BDD" w14:textId="77777777" w:rsidTr="00F66756">
        <w:trPr>
          <w:cantSplit/>
          <w:trHeight w:val="20"/>
        </w:trPr>
        <w:tc>
          <w:tcPr>
            <w:tcW w:w="507" w:type="pct"/>
            <w:tcBorders>
              <w:top w:val="nil"/>
              <w:left w:val="nil"/>
              <w:bottom w:val="nil"/>
              <w:right w:val="nil"/>
            </w:tcBorders>
            <w:noWrap/>
            <w:vAlign w:val="center"/>
            <w:hideMark/>
          </w:tcPr>
          <w:p w14:paraId="56F1B59B"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4.10.4.3</w:t>
            </w:r>
          </w:p>
        </w:tc>
        <w:tc>
          <w:tcPr>
            <w:tcW w:w="202" w:type="pct"/>
            <w:vMerge/>
            <w:tcBorders>
              <w:top w:val="single" w:sz="8" w:space="0" w:color="auto"/>
              <w:left w:val="single" w:sz="8" w:space="0" w:color="auto"/>
              <w:bottom w:val="single" w:sz="8" w:space="0" w:color="000000"/>
              <w:right w:val="nil"/>
            </w:tcBorders>
            <w:vAlign w:val="center"/>
            <w:hideMark/>
          </w:tcPr>
          <w:p w14:paraId="11D0E616" w14:textId="77777777" w:rsidR="001C7A47" w:rsidRPr="001C7A47" w:rsidRDefault="001C7A47" w:rsidP="00A76C71">
            <w:pPr>
              <w:widowControl w:val="0"/>
              <w:spacing w:after="0"/>
              <w:ind w:left="0"/>
              <w:rPr>
                <w:rFonts w:eastAsia="Times New Roman" w:cs="Times New Roman"/>
                <w:color w:val="000000"/>
                <w:kern w:val="0"/>
                <w:sz w:val="19"/>
                <w:szCs w:val="19"/>
                <w14:ligatures w14:val="none"/>
              </w:rPr>
            </w:pPr>
          </w:p>
        </w:tc>
        <w:tc>
          <w:tcPr>
            <w:tcW w:w="203" w:type="pct"/>
            <w:tcBorders>
              <w:top w:val="nil"/>
              <w:left w:val="nil"/>
              <w:bottom w:val="nil"/>
              <w:right w:val="single" w:sz="8" w:space="0" w:color="auto"/>
            </w:tcBorders>
            <w:noWrap/>
            <w:textDirection w:val="btLr"/>
            <w:vAlign w:val="center"/>
            <w:hideMark/>
          </w:tcPr>
          <w:p w14:paraId="16178740"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10</w:t>
            </w:r>
          </w:p>
        </w:tc>
        <w:tc>
          <w:tcPr>
            <w:tcW w:w="755" w:type="pct"/>
            <w:tcBorders>
              <w:top w:val="nil"/>
              <w:left w:val="nil"/>
              <w:bottom w:val="single" w:sz="8" w:space="0" w:color="000000"/>
              <w:right w:val="single" w:sz="8" w:space="0" w:color="000000"/>
            </w:tcBorders>
            <w:vAlign w:val="center"/>
            <w:hideMark/>
          </w:tcPr>
          <w:p w14:paraId="1FAC7100"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AI Tools</w:t>
            </w:r>
          </w:p>
        </w:tc>
        <w:tc>
          <w:tcPr>
            <w:tcW w:w="580" w:type="pct"/>
            <w:tcBorders>
              <w:top w:val="nil"/>
              <w:left w:val="nil"/>
              <w:bottom w:val="single" w:sz="8" w:space="0" w:color="000000"/>
              <w:right w:val="single" w:sz="8" w:space="0" w:color="000000"/>
            </w:tcBorders>
            <w:vAlign w:val="center"/>
            <w:hideMark/>
          </w:tcPr>
          <w:p w14:paraId="3577E32B" w14:textId="4B735E23" w:rsidR="001C7A47" w:rsidRPr="001C7A47" w:rsidRDefault="001C7A47" w:rsidP="00A76C71">
            <w:pPr>
              <w:widowControl w:val="0"/>
              <w:spacing w:after="0"/>
              <w:ind w:left="0"/>
              <w:jc w:val="center"/>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3.</w:t>
            </w:r>
            <w:r w:rsidR="00372868">
              <w:rPr>
                <w:rFonts w:eastAsia="Times New Roman" w:cs="Times New Roman"/>
                <w:color w:val="1F1F1F"/>
                <w:kern w:val="0"/>
                <w:sz w:val="19"/>
                <w:szCs w:val="19"/>
                <w14:ligatures w14:val="none"/>
              </w:rPr>
              <w:t>9</w:t>
            </w:r>
            <w:r w:rsidRPr="001C7A47">
              <w:rPr>
                <w:rFonts w:eastAsia="Times New Roman" w:cs="Times New Roman"/>
                <w:color w:val="1F1F1F"/>
                <w:kern w:val="0"/>
                <w:sz w:val="19"/>
                <w:szCs w:val="19"/>
                <w14:ligatures w14:val="none"/>
              </w:rPr>
              <w:t>.4</w:t>
            </w:r>
          </w:p>
        </w:tc>
        <w:tc>
          <w:tcPr>
            <w:tcW w:w="2237" w:type="pct"/>
            <w:tcBorders>
              <w:top w:val="nil"/>
              <w:left w:val="nil"/>
              <w:bottom w:val="single" w:sz="8" w:space="0" w:color="000000"/>
              <w:right w:val="dashSmallGap" w:sz="4" w:space="0" w:color="auto"/>
            </w:tcBorders>
            <w:vAlign w:val="center"/>
            <w:hideMark/>
          </w:tcPr>
          <w:p w14:paraId="5352BE1D"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Evidence of efficiency tools such as Assisted Redaction or Automated Transcription, Advanced Intelligence or Behavioral Triggers</w:t>
            </w:r>
          </w:p>
        </w:tc>
        <w:tc>
          <w:tcPr>
            <w:tcW w:w="516" w:type="pct"/>
            <w:tcBorders>
              <w:top w:val="dashSmallGap" w:sz="4" w:space="0" w:color="auto"/>
              <w:left w:val="dashSmallGap" w:sz="4" w:space="0" w:color="auto"/>
              <w:bottom w:val="dashSmallGap" w:sz="4" w:space="0" w:color="auto"/>
              <w:right w:val="dashSmallGap" w:sz="4" w:space="0" w:color="auto"/>
            </w:tcBorders>
            <w:noWrap/>
            <w:vAlign w:val="bottom"/>
            <w:hideMark/>
          </w:tcPr>
          <w:p w14:paraId="2854420B"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p>
        </w:tc>
      </w:tr>
      <w:tr w:rsidR="001C7A47" w:rsidRPr="001C7A47" w14:paraId="4509E150" w14:textId="77777777" w:rsidTr="00F66756">
        <w:trPr>
          <w:cantSplit/>
          <w:trHeight w:val="20"/>
        </w:trPr>
        <w:tc>
          <w:tcPr>
            <w:tcW w:w="507" w:type="pct"/>
            <w:tcBorders>
              <w:top w:val="nil"/>
              <w:left w:val="nil"/>
              <w:bottom w:val="nil"/>
              <w:right w:val="nil"/>
            </w:tcBorders>
            <w:noWrap/>
            <w:vAlign w:val="center"/>
            <w:hideMark/>
          </w:tcPr>
          <w:p w14:paraId="2EAF0C25"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4.10.4.4</w:t>
            </w:r>
          </w:p>
        </w:tc>
        <w:tc>
          <w:tcPr>
            <w:tcW w:w="202" w:type="pct"/>
            <w:vMerge/>
            <w:tcBorders>
              <w:top w:val="single" w:sz="8" w:space="0" w:color="auto"/>
              <w:left w:val="single" w:sz="8" w:space="0" w:color="auto"/>
              <w:bottom w:val="single" w:sz="8" w:space="0" w:color="000000"/>
              <w:right w:val="nil"/>
            </w:tcBorders>
            <w:vAlign w:val="center"/>
            <w:hideMark/>
          </w:tcPr>
          <w:p w14:paraId="0C71BFA3" w14:textId="77777777" w:rsidR="001C7A47" w:rsidRPr="001C7A47" w:rsidRDefault="001C7A47" w:rsidP="00A76C71">
            <w:pPr>
              <w:widowControl w:val="0"/>
              <w:spacing w:after="0"/>
              <w:ind w:left="0"/>
              <w:rPr>
                <w:rFonts w:eastAsia="Times New Roman" w:cs="Times New Roman"/>
                <w:color w:val="000000"/>
                <w:kern w:val="0"/>
                <w:sz w:val="19"/>
                <w:szCs w:val="19"/>
                <w14:ligatures w14:val="none"/>
              </w:rPr>
            </w:pPr>
          </w:p>
        </w:tc>
        <w:tc>
          <w:tcPr>
            <w:tcW w:w="203" w:type="pct"/>
            <w:tcBorders>
              <w:top w:val="nil"/>
              <w:left w:val="nil"/>
              <w:bottom w:val="nil"/>
              <w:right w:val="single" w:sz="8" w:space="0" w:color="auto"/>
            </w:tcBorders>
            <w:noWrap/>
            <w:textDirection w:val="btLr"/>
            <w:vAlign w:val="center"/>
            <w:hideMark/>
          </w:tcPr>
          <w:p w14:paraId="02D17BAD"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20</w:t>
            </w:r>
          </w:p>
        </w:tc>
        <w:tc>
          <w:tcPr>
            <w:tcW w:w="755" w:type="pct"/>
            <w:tcBorders>
              <w:top w:val="nil"/>
              <w:left w:val="nil"/>
              <w:bottom w:val="single" w:sz="8" w:space="0" w:color="000000"/>
              <w:right w:val="single" w:sz="8" w:space="0" w:color="000000"/>
            </w:tcBorders>
            <w:vAlign w:val="center"/>
            <w:hideMark/>
          </w:tcPr>
          <w:p w14:paraId="39825CD0"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Chain of Custody Documentation</w:t>
            </w:r>
          </w:p>
        </w:tc>
        <w:tc>
          <w:tcPr>
            <w:tcW w:w="580" w:type="pct"/>
            <w:tcBorders>
              <w:top w:val="nil"/>
              <w:left w:val="nil"/>
              <w:bottom w:val="single" w:sz="8" w:space="0" w:color="000000"/>
              <w:right w:val="single" w:sz="8" w:space="0" w:color="000000"/>
            </w:tcBorders>
            <w:vAlign w:val="center"/>
            <w:hideMark/>
          </w:tcPr>
          <w:p w14:paraId="592F5D8C" w14:textId="536F161B" w:rsidR="001C7A47" w:rsidRPr="001C7A47" w:rsidRDefault="001C7A47" w:rsidP="00A76C71">
            <w:pPr>
              <w:widowControl w:val="0"/>
              <w:spacing w:after="0"/>
              <w:ind w:left="0"/>
              <w:jc w:val="center"/>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3.</w:t>
            </w:r>
            <w:r w:rsidR="00372868">
              <w:rPr>
                <w:rFonts w:eastAsia="Times New Roman" w:cs="Times New Roman"/>
                <w:color w:val="1F1F1F"/>
                <w:kern w:val="0"/>
                <w:sz w:val="19"/>
                <w:szCs w:val="19"/>
                <w14:ligatures w14:val="none"/>
              </w:rPr>
              <w:t>11.6</w:t>
            </w:r>
          </w:p>
        </w:tc>
        <w:tc>
          <w:tcPr>
            <w:tcW w:w="2237" w:type="pct"/>
            <w:tcBorders>
              <w:top w:val="nil"/>
              <w:left w:val="nil"/>
              <w:bottom w:val="single" w:sz="8" w:space="0" w:color="000000"/>
              <w:right w:val="dashSmallGap" w:sz="4" w:space="0" w:color="auto"/>
            </w:tcBorders>
            <w:vAlign w:val="center"/>
            <w:hideMark/>
          </w:tcPr>
          <w:p w14:paraId="0924A75E" w14:textId="3EC51E60"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Description of hashing algorithms (SHA-256), or similar, and audit trails.</w:t>
            </w:r>
          </w:p>
        </w:tc>
        <w:tc>
          <w:tcPr>
            <w:tcW w:w="516" w:type="pct"/>
            <w:tcBorders>
              <w:top w:val="dashSmallGap" w:sz="4" w:space="0" w:color="auto"/>
              <w:left w:val="dashSmallGap" w:sz="4" w:space="0" w:color="auto"/>
              <w:bottom w:val="dashSmallGap" w:sz="4" w:space="0" w:color="auto"/>
              <w:right w:val="dashSmallGap" w:sz="4" w:space="0" w:color="auto"/>
            </w:tcBorders>
            <w:noWrap/>
            <w:vAlign w:val="bottom"/>
            <w:hideMark/>
          </w:tcPr>
          <w:p w14:paraId="5E357D04"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p>
        </w:tc>
      </w:tr>
      <w:tr w:rsidR="001C7A47" w:rsidRPr="001C7A47" w14:paraId="2F1CAB12" w14:textId="77777777" w:rsidTr="00F66756">
        <w:trPr>
          <w:cantSplit/>
          <w:trHeight w:val="20"/>
        </w:trPr>
        <w:tc>
          <w:tcPr>
            <w:tcW w:w="507" w:type="pct"/>
            <w:tcBorders>
              <w:top w:val="nil"/>
              <w:left w:val="nil"/>
              <w:bottom w:val="nil"/>
              <w:right w:val="nil"/>
            </w:tcBorders>
            <w:noWrap/>
            <w:vAlign w:val="center"/>
            <w:hideMark/>
          </w:tcPr>
          <w:p w14:paraId="27159241"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4.10.4.5</w:t>
            </w:r>
          </w:p>
        </w:tc>
        <w:tc>
          <w:tcPr>
            <w:tcW w:w="202" w:type="pct"/>
            <w:vMerge/>
            <w:tcBorders>
              <w:top w:val="single" w:sz="8" w:space="0" w:color="auto"/>
              <w:left w:val="single" w:sz="8" w:space="0" w:color="auto"/>
              <w:bottom w:val="single" w:sz="8" w:space="0" w:color="000000"/>
              <w:right w:val="nil"/>
            </w:tcBorders>
            <w:vAlign w:val="center"/>
            <w:hideMark/>
          </w:tcPr>
          <w:p w14:paraId="01989970" w14:textId="77777777" w:rsidR="001C7A47" w:rsidRPr="001C7A47" w:rsidRDefault="001C7A47" w:rsidP="00A76C71">
            <w:pPr>
              <w:widowControl w:val="0"/>
              <w:spacing w:after="0"/>
              <w:ind w:left="0"/>
              <w:rPr>
                <w:rFonts w:eastAsia="Times New Roman" w:cs="Times New Roman"/>
                <w:color w:val="000000"/>
                <w:kern w:val="0"/>
                <w:sz w:val="19"/>
                <w:szCs w:val="19"/>
                <w14:ligatures w14:val="none"/>
              </w:rPr>
            </w:pPr>
          </w:p>
        </w:tc>
        <w:tc>
          <w:tcPr>
            <w:tcW w:w="203" w:type="pct"/>
            <w:tcBorders>
              <w:top w:val="nil"/>
              <w:left w:val="nil"/>
              <w:bottom w:val="single" w:sz="8" w:space="0" w:color="auto"/>
              <w:right w:val="single" w:sz="8" w:space="0" w:color="auto"/>
            </w:tcBorders>
            <w:noWrap/>
            <w:textDirection w:val="btLr"/>
            <w:vAlign w:val="center"/>
            <w:hideMark/>
          </w:tcPr>
          <w:p w14:paraId="56431EA6"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20</w:t>
            </w:r>
          </w:p>
        </w:tc>
        <w:tc>
          <w:tcPr>
            <w:tcW w:w="755" w:type="pct"/>
            <w:tcBorders>
              <w:top w:val="nil"/>
              <w:left w:val="nil"/>
              <w:bottom w:val="single" w:sz="8" w:space="0" w:color="000000"/>
              <w:right w:val="single" w:sz="8" w:space="0" w:color="000000"/>
            </w:tcBorders>
            <w:vAlign w:val="center"/>
            <w:hideMark/>
          </w:tcPr>
          <w:p w14:paraId="67FBB2A6" w14:textId="2062D100"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Training  Program</w:t>
            </w:r>
          </w:p>
        </w:tc>
        <w:tc>
          <w:tcPr>
            <w:tcW w:w="580" w:type="pct"/>
            <w:tcBorders>
              <w:top w:val="nil"/>
              <w:left w:val="nil"/>
              <w:bottom w:val="single" w:sz="8" w:space="0" w:color="000000"/>
              <w:right w:val="single" w:sz="8" w:space="0" w:color="000000"/>
            </w:tcBorders>
            <w:vAlign w:val="center"/>
            <w:hideMark/>
          </w:tcPr>
          <w:p w14:paraId="3E0188A2" w14:textId="5DA62E9C" w:rsidR="001C7A47" w:rsidRPr="001C7A47" w:rsidRDefault="001C7A47" w:rsidP="00A76C71">
            <w:pPr>
              <w:widowControl w:val="0"/>
              <w:spacing w:after="0"/>
              <w:ind w:left="0"/>
              <w:jc w:val="center"/>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3.</w:t>
            </w:r>
            <w:r w:rsidR="00372868">
              <w:rPr>
                <w:rFonts w:eastAsia="Times New Roman" w:cs="Times New Roman"/>
                <w:color w:val="1F1F1F"/>
                <w:kern w:val="0"/>
                <w:sz w:val="19"/>
                <w:szCs w:val="19"/>
                <w14:ligatures w14:val="none"/>
              </w:rPr>
              <w:t>12.2</w:t>
            </w:r>
          </w:p>
        </w:tc>
        <w:tc>
          <w:tcPr>
            <w:tcW w:w="2237" w:type="pct"/>
            <w:tcBorders>
              <w:top w:val="nil"/>
              <w:left w:val="nil"/>
              <w:bottom w:val="single" w:sz="8" w:space="0" w:color="000000"/>
              <w:right w:val="dashSmallGap" w:sz="4" w:space="0" w:color="auto"/>
            </w:tcBorders>
            <w:vAlign w:val="center"/>
            <w:hideMark/>
          </w:tcPr>
          <w:p w14:paraId="5BE39221"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Details on multi-modal delivery and trainer certifications.</w:t>
            </w:r>
          </w:p>
        </w:tc>
        <w:tc>
          <w:tcPr>
            <w:tcW w:w="516" w:type="pct"/>
            <w:tcBorders>
              <w:top w:val="dashSmallGap" w:sz="4" w:space="0" w:color="auto"/>
              <w:left w:val="dashSmallGap" w:sz="4" w:space="0" w:color="auto"/>
              <w:bottom w:val="dashSmallGap" w:sz="4" w:space="0" w:color="auto"/>
              <w:right w:val="dashSmallGap" w:sz="4" w:space="0" w:color="auto"/>
            </w:tcBorders>
            <w:noWrap/>
            <w:vAlign w:val="bottom"/>
            <w:hideMark/>
          </w:tcPr>
          <w:p w14:paraId="4469EFAD"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p>
        </w:tc>
      </w:tr>
      <w:tr w:rsidR="001C7A47" w:rsidRPr="001C7A47" w14:paraId="7AE01EB1" w14:textId="77777777" w:rsidTr="00F66756">
        <w:trPr>
          <w:cantSplit/>
          <w:trHeight w:val="20"/>
        </w:trPr>
        <w:tc>
          <w:tcPr>
            <w:tcW w:w="5000" w:type="pct"/>
            <w:gridSpan w:val="7"/>
            <w:tcBorders>
              <w:top w:val="dashSmallGap" w:sz="4" w:space="0" w:color="auto"/>
              <w:left w:val="dashSmallGap" w:sz="4" w:space="0" w:color="auto"/>
              <w:bottom w:val="dashSmallGap" w:sz="4" w:space="0" w:color="auto"/>
              <w:right w:val="dashSmallGap" w:sz="4" w:space="0" w:color="auto"/>
            </w:tcBorders>
            <w:shd w:val="clear" w:color="000000" w:fill="DAF2D0"/>
            <w:vAlign w:val="center"/>
            <w:hideMark/>
          </w:tcPr>
          <w:p w14:paraId="79DBA89A" w14:textId="77777777" w:rsidR="001C7A47" w:rsidRPr="001C7A47" w:rsidRDefault="001C7A47" w:rsidP="00A76C71">
            <w:pPr>
              <w:widowControl w:val="0"/>
              <w:spacing w:after="0"/>
              <w:ind w:left="0"/>
              <w:jc w:val="center"/>
              <w:rPr>
                <w:rFonts w:eastAsia="Times New Roman" w:cs="Times New Roman"/>
                <w:b/>
                <w:bCs/>
                <w:color w:val="1F1F1F"/>
                <w:kern w:val="0"/>
                <w:sz w:val="19"/>
                <w:szCs w:val="19"/>
                <w14:ligatures w14:val="none"/>
              </w:rPr>
            </w:pPr>
            <w:r w:rsidRPr="001C7A47">
              <w:rPr>
                <w:rFonts w:eastAsia="Times New Roman" w:cs="Times New Roman"/>
                <w:b/>
                <w:bCs/>
                <w:color w:val="1F1F1F"/>
                <w:kern w:val="0"/>
                <w:sz w:val="19"/>
                <w:szCs w:val="19"/>
                <w14:ligatures w14:val="none"/>
              </w:rPr>
              <w:t>Section 5: Depth &amp; Breadth of Solutions</w:t>
            </w:r>
          </w:p>
        </w:tc>
      </w:tr>
      <w:tr w:rsidR="001C7A47" w:rsidRPr="001C7A47" w14:paraId="254FC0CF" w14:textId="77777777" w:rsidTr="00F66756">
        <w:trPr>
          <w:cantSplit/>
          <w:trHeight w:val="20"/>
        </w:trPr>
        <w:tc>
          <w:tcPr>
            <w:tcW w:w="507" w:type="pct"/>
            <w:tcBorders>
              <w:top w:val="nil"/>
              <w:left w:val="nil"/>
              <w:bottom w:val="nil"/>
              <w:right w:val="nil"/>
            </w:tcBorders>
            <w:vAlign w:val="center"/>
            <w:hideMark/>
          </w:tcPr>
          <w:p w14:paraId="03066B29" w14:textId="77777777" w:rsidR="001C7A47" w:rsidRPr="001C7A47" w:rsidRDefault="001C7A47" w:rsidP="00A76C71">
            <w:pPr>
              <w:widowControl w:val="0"/>
              <w:spacing w:after="0"/>
              <w:ind w:left="0"/>
              <w:jc w:val="center"/>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4.10.5.1</w:t>
            </w:r>
          </w:p>
        </w:tc>
        <w:tc>
          <w:tcPr>
            <w:tcW w:w="202" w:type="pct"/>
            <w:vMerge w:val="restart"/>
            <w:tcBorders>
              <w:top w:val="single" w:sz="8" w:space="0" w:color="auto"/>
              <w:left w:val="single" w:sz="8" w:space="0" w:color="auto"/>
              <w:bottom w:val="single" w:sz="8" w:space="0" w:color="000000"/>
              <w:right w:val="nil"/>
            </w:tcBorders>
            <w:textDirection w:val="btLr"/>
            <w:vAlign w:val="center"/>
            <w:hideMark/>
          </w:tcPr>
          <w:p w14:paraId="2849A4F1" w14:textId="77777777" w:rsidR="001C7A47" w:rsidRPr="001C7A47" w:rsidRDefault="001C7A47" w:rsidP="00A76C71">
            <w:pPr>
              <w:widowControl w:val="0"/>
              <w:spacing w:after="0"/>
              <w:ind w:left="0"/>
              <w:jc w:val="center"/>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150</w:t>
            </w:r>
          </w:p>
        </w:tc>
        <w:tc>
          <w:tcPr>
            <w:tcW w:w="203" w:type="pct"/>
            <w:tcBorders>
              <w:top w:val="single" w:sz="8" w:space="0" w:color="auto"/>
              <w:left w:val="nil"/>
              <w:bottom w:val="nil"/>
              <w:right w:val="single" w:sz="8" w:space="0" w:color="auto"/>
            </w:tcBorders>
            <w:textDirection w:val="btLr"/>
            <w:vAlign w:val="center"/>
            <w:hideMark/>
          </w:tcPr>
          <w:p w14:paraId="2C496900" w14:textId="77777777" w:rsidR="001C7A47" w:rsidRPr="001C7A47" w:rsidRDefault="001C7A47" w:rsidP="00A76C71">
            <w:pPr>
              <w:widowControl w:val="0"/>
              <w:spacing w:after="0"/>
              <w:ind w:left="0"/>
              <w:jc w:val="center"/>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60</w:t>
            </w:r>
          </w:p>
        </w:tc>
        <w:tc>
          <w:tcPr>
            <w:tcW w:w="755" w:type="pct"/>
            <w:tcBorders>
              <w:top w:val="single" w:sz="8" w:space="0" w:color="auto"/>
              <w:left w:val="nil"/>
              <w:bottom w:val="single" w:sz="8" w:space="0" w:color="auto"/>
              <w:right w:val="single" w:sz="8" w:space="0" w:color="auto"/>
            </w:tcBorders>
            <w:vAlign w:val="center"/>
            <w:hideMark/>
          </w:tcPr>
          <w:p w14:paraId="174DFF5E"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Capabilities Overview</w:t>
            </w:r>
          </w:p>
        </w:tc>
        <w:tc>
          <w:tcPr>
            <w:tcW w:w="580" w:type="pct"/>
            <w:tcBorders>
              <w:top w:val="single" w:sz="8" w:space="0" w:color="auto"/>
              <w:left w:val="nil"/>
              <w:bottom w:val="single" w:sz="8" w:space="0" w:color="auto"/>
              <w:right w:val="single" w:sz="8" w:space="0" w:color="auto"/>
            </w:tcBorders>
            <w:vAlign w:val="center"/>
            <w:hideMark/>
          </w:tcPr>
          <w:p w14:paraId="6A0CADCB" w14:textId="77777777" w:rsidR="001C7A47" w:rsidRDefault="00372868" w:rsidP="00A76C71">
            <w:pPr>
              <w:widowControl w:val="0"/>
              <w:spacing w:after="0"/>
              <w:ind w:left="0"/>
              <w:jc w:val="center"/>
              <w:rPr>
                <w:rFonts w:eastAsia="Times New Roman" w:cs="Times New Roman"/>
                <w:color w:val="1F1F1F"/>
                <w:kern w:val="0"/>
                <w:sz w:val="19"/>
                <w:szCs w:val="19"/>
                <w14:ligatures w14:val="none"/>
              </w:rPr>
            </w:pPr>
            <w:r>
              <w:rPr>
                <w:rFonts w:eastAsia="Times New Roman" w:cs="Times New Roman"/>
                <w:color w:val="1F1F1F"/>
                <w:kern w:val="0"/>
                <w:sz w:val="19"/>
                <w:szCs w:val="19"/>
                <w14:ligatures w14:val="none"/>
              </w:rPr>
              <w:t>3.10.1</w:t>
            </w:r>
          </w:p>
          <w:p w14:paraId="264A6EE0" w14:textId="665B5ED1" w:rsidR="00372868" w:rsidRPr="001C7A47" w:rsidRDefault="00372868" w:rsidP="00A76C71">
            <w:pPr>
              <w:widowControl w:val="0"/>
              <w:spacing w:after="0"/>
              <w:ind w:left="0"/>
              <w:jc w:val="center"/>
              <w:rPr>
                <w:rFonts w:eastAsia="Times New Roman" w:cs="Times New Roman"/>
                <w:color w:val="1F1F1F"/>
                <w:kern w:val="0"/>
                <w:sz w:val="19"/>
                <w:szCs w:val="19"/>
                <w14:ligatures w14:val="none"/>
              </w:rPr>
            </w:pPr>
            <w:r>
              <w:rPr>
                <w:rFonts w:eastAsia="Times New Roman" w:cs="Times New Roman"/>
                <w:color w:val="1F1F1F"/>
                <w:kern w:val="0"/>
                <w:sz w:val="19"/>
                <w:szCs w:val="19"/>
                <w14:ligatures w14:val="none"/>
              </w:rPr>
              <w:t>3.12.2</w:t>
            </w:r>
          </w:p>
        </w:tc>
        <w:tc>
          <w:tcPr>
            <w:tcW w:w="2237" w:type="pct"/>
            <w:tcBorders>
              <w:top w:val="single" w:sz="8" w:space="0" w:color="auto"/>
              <w:left w:val="nil"/>
              <w:bottom w:val="single" w:sz="8" w:space="0" w:color="auto"/>
              <w:right w:val="dashSmallGap" w:sz="4" w:space="0" w:color="auto"/>
            </w:tcBorders>
            <w:vAlign w:val="center"/>
            <w:hideMark/>
          </w:tcPr>
          <w:p w14:paraId="108C43EC"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Narrative of the current ecosystem and product roadmap, [roof of licensed engineering capacity for fixed infrastructure as applicable.</w:t>
            </w:r>
          </w:p>
        </w:tc>
        <w:tc>
          <w:tcPr>
            <w:tcW w:w="516" w:type="pct"/>
            <w:tcBorders>
              <w:top w:val="dashSmallGap" w:sz="4" w:space="0" w:color="auto"/>
              <w:left w:val="dashSmallGap" w:sz="4" w:space="0" w:color="auto"/>
              <w:bottom w:val="dashSmallGap" w:sz="4" w:space="0" w:color="auto"/>
              <w:right w:val="dashSmallGap" w:sz="4" w:space="0" w:color="auto"/>
            </w:tcBorders>
            <w:vAlign w:val="center"/>
            <w:hideMark/>
          </w:tcPr>
          <w:p w14:paraId="70165F37"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p>
        </w:tc>
      </w:tr>
      <w:tr w:rsidR="001C7A47" w:rsidRPr="001C7A47" w14:paraId="37A54DA7" w14:textId="77777777" w:rsidTr="00F66756">
        <w:trPr>
          <w:cantSplit/>
          <w:trHeight w:val="20"/>
        </w:trPr>
        <w:tc>
          <w:tcPr>
            <w:tcW w:w="507" w:type="pct"/>
            <w:tcBorders>
              <w:top w:val="nil"/>
              <w:left w:val="nil"/>
              <w:bottom w:val="nil"/>
              <w:right w:val="nil"/>
            </w:tcBorders>
            <w:vAlign w:val="center"/>
            <w:hideMark/>
          </w:tcPr>
          <w:p w14:paraId="7FA49A8A" w14:textId="77777777" w:rsidR="001C7A47" w:rsidRPr="001C7A47" w:rsidRDefault="001C7A47" w:rsidP="00A76C71">
            <w:pPr>
              <w:widowControl w:val="0"/>
              <w:spacing w:after="0"/>
              <w:ind w:left="0"/>
              <w:jc w:val="center"/>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4.10.5.2</w:t>
            </w:r>
          </w:p>
        </w:tc>
        <w:tc>
          <w:tcPr>
            <w:tcW w:w="202" w:type="pct"/>
            <w:vMerge/>
            <w:tcBorders>
              <w:top w:val="single" w:sz="8" w:space="0" w:color="auto"/>
              <w:left w:val="single" w:sz="8" w:space="0" w:color="auto"/>
              <w:bottom w:val="single" w:sz="8" w:space="0" w:color="000000"/>
              <w:right w:val="nil"/>
            </w:tcBorders>
            <w:vAlign w:val="center"/>
            <w:hideMark/>
          </w:tcPr>
          <w:p w14:paraId="68C99C10"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p>
        </w:tc>
        <w:tc>
          <w:tcPr>
            <w:tcW w:w="203" w:type="pct"/>
            <w:tcBorders>
              <w:top w:val="nil"/>
              <w:left w:val="nil"/>
              <w:bottom w:val="nil"/>
              <w:right w:val="single" w:sz="8" w:space="0" w:color="auto"/>
            </w:tcBorders>
            <w:textDirection w:val="btLr"/>
            <w:vAlign w:val="center"/>
            <w:hideMark/>
          </w:tcPr>
          <w:p w14:paraId="1974FC70" w14:textId="77777777" w:rsidR="001C7A47" w:rsidRPr="001C7A47" w:rsidRDefault="001C7A47" w:rsidP="00A76C71">
            <w:pPr>
              <w:widowControl w:val="0"/>
              <w:spacing w:after="0"/>
              <w:ind w:left="0"/>
              <w:jc w:val="center"/>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50</w:t>
            </w:r>
          </w:p>
        </w:tc>
        <w:tc>
          <w:tcPr>
            <w:tcW w:w="755" w:type="pct"/>
            <w:tcBorders>
              <w:top w:val="nil"/>
              <w:left w:val="nil"/>
              <w:bottom w:val="single" w:sz="8" w:space="0" w:color="auto"/>
              <w:right w:val="single" w:sz="8" w:space="0" w:color="auto"/>
            </w:tcBorders>
            <w:vAlign w:val="center"/>
            <w:hideMark/>
          </w:tcPr>
          <w:p w14:paraId="38051A5F" w14:textId="7F486A84"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Technical Specs</w:t>
            </w:r>
          </w:p>
        </w:tc>
        <w:tc>
          <w:tcPr>
            <w:tcW w:w="580" w:type="pct"/>
            <w:tcBorders>
              <w:top w:val="nil"/>
              <w:left w:val="nil"/>
              <w:bottom w:val="single" w:sz="8" w:space="0" w:color="auto"/>
              <w:right w:val="single" w:sz="8" w:space="0" w:color="auto"/>
            </w:tcBorders>
            <w:vAlign w:val="center"/>
            <w:hideMark/>
          </w:tcPr>
          <w:p w14:paraId="3A31AAB6" w14:textId="77777777" w:rsidR="00372868" w:rsidRDefault="00372868" w:rsidP="00372868">
            <w:pPr>
              <w:widowControl w:val="0"/>
              <w:spacing w:after="0"/>
              <w:ind w:left="0"/>
              <w:jc w:val="center"/>
              <w:rPr>
                <w:rFonts w:eastAsia="Times New Roman" w:cs="Times New Roman"/>
                <w:color w:val="1F1F1F"/>
                <w:kern w:val="0"/>
                <w:sz w:val="19"/>
                <w:szCs w:val="19"/>
                <w14:ligatures w14:val="none"/>
              </w:rPr>
            </w:pPr>
            <w:r>
              <w:rPr>
                <w:rFonts w:eastAsia="Times New Roman" w:cs="Times New Roman"/>
                <w:color w:val="1F1F1F"/>
                <w:kern w:val="0"/>
                <w:sz w:val="19"/>
                <w:szCs w:val="19"/>
                <w14:ligatures w14:val="none"/>
              </w:rPr>
              <w:t>3.10.1</w:t>
            </w:r>
          </w:p>
          <w:p w14:paraId="36D18581" w14:textId="1E6ED7FE" w:rsidR="001C7A47" w:rsidRPr="001C7A47" w:rsidRDefault="00372868" w:rsidP="00372868">
            <w:pPr>
              <w:widowControl w:val="0"/>
              <w:spacing w:after="0"/>
              <w:ind w:left="0"/>
              <w:jc w:val="center"/>
              <w:rPr>
                <w:rFonts w:eastAsia="Times New Roman" w:cs="Times New Roman"/>
                <w:color w:val="1F1F1F"/>
                <w:kern w:val="0"/>
                <w:sz w:val="19"/>
                <w:szCs w:val="19"/>
                <w14:ligatures w14:val="none"/>
              </w:rPr>
            </w:pPr>
            <w:r>
              <w:rPr>
                <w:rFonts w:eastAsia="Times New Roman" w:cs="Times New Roman"/>
                <w:color w:val="1F1F1F"/>
                <w:kern w:val="0"/>
                <w:sz w:val="19"/>
                <w:szCs w:val="19"/>
                <w14:ligatures w14:val="none"/>
              </w:rPr>
              <w:t>3.12.2</w:t>
            </w:r>
          </w:p>
        </w:tc>
        <w:tc>
          <w:tcPr>
            <w:tcW w:w="2237" w:type="pct"/>
            <w:tcBorders>
              <w:top w:val="nil"/>
              <w:left w:val="nil"/>
              <w:bottom w:val="single" w:sz="8" w:space="0" w:color="auto"/>
              <w:right w:val="dashSmallGap" w:sz="4" w:space="0" w:color="auto"/>
            </w:tcBorders>
            <w:vAlign w:val="center"/>
            <w:hideMark/>
          </w:tcPr>
          <w:p w14:paraId="1EFB7B49"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Battery life, IP ratings, and MTBF for all hardware.</w:t>
            </w:r>
          </w:p>
        </w:tc>
        <w:tc>
          <w:tcPr>
            <w:tcW w:w="516" w:type="pct"/>
            <w:tcBorders>
              <w:top w:val="dashSmallGap" w:sz="4" w:space="0" w:color="auto"/>
              <w:left w:val="dashSmallGap" w:sz="4" w:space="0" w:color="auto"/>
              <w:bottom w:val="dashSmallGap" w:sz="4" w:space="0" w:color="auto"/>
              <w:right w:val="dashSmallGap" w:sz="4" w:space="0" w:color="auto"/>
            </w:tcBorders>
            <w:noWrap/>
            <w:vAlign w:val="bottom"/>
            <w:hideMark/>
          </w:tcPr>
          <w:p w14:paraId="30B555B2"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p>
        </w:tc>
      </w:tr>
      <w:tr w:rsidR="001C7A47" w:rsidRPr="001C7A47" w14:paraId="30536E32" w14:textId="77777777" w:rsidTr="00F66756">
        <w:trPr>
          <w:cantSplit/>
          <w:trHeight w:val="20"/>
        </w:trPr>
        <w:tc>
          <w:tcPr>
            <w:tcW w:w="507" w:type="pct"/>
            <w:tcBorders>
              <w:top w:val="nil"/>
              <w:left w:val="nil"/>
              <w:bottom w:val="nil"/>
              <w:right w:val="nil"/>
            </w:tcBorders>
            <w:vAlign w:val="center"/>
            <w:hideMark/>
          </w:tcPr>
          <w:p w14:paraId="5BA0DE27" w14:textId="77777777" w:rsidR="001C7A47" w:rsidRPr="001C7A47" w:rsidRDefault="001C7A47" w:rsidP="00A76C71">
            <w:pPr>
              <w:widowControl w:val="0"/>
              <w:spacing w:after="0"/>
              <w:ind w:left="0"/>
              <w:jc w:val="center"/>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4.10.5.3</w:t>
            </w:r>
          </w:p>
        </w:tc>
        <w:tc>
          <w:tcPr>
            <w:tcW w:w="202" w:type="pct"/>
            <w:vMerge/>
            <w:tcBorders>
              <w:top w:val="single" w:sz="8" w:space="0" w:color="auto"/>
              <w:left w:val="single" w:sz="8" w:space="0" w:color="auto"/>
              <w:bottom w:val="single" w:sz="8" w:space="0" w:color="000000"/>
              <w:right w:val="nil"/>
            </w:tcBorders>
            <w:vAlign w:val="center"/>
            <w:hideMark/>
          </w:tcPr>
          <w:p w14:paraId="457759E1"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p>
        </w:tc>
        <w:tc>
          <w:tcPr>
            <w:tcW w:w="203" w:type="pct"/>
            <w:tcBorders>
              <w:top w:val="nil"/>
              <w:left w:val="nil"/>
              <w:bottom w:val="single" w:sz="8" w:space="0" w:color="auto"/>
              <w:right w:val="single" w:sz="8" w:space="0" w:color="auto"/>
            </w:tcBorders>
            <w:textDirection w:val="btLr"/>
            <w:vAlign w:val="center"/>
            <w:hideMark/>
          </w:tcPr>
          <w:p w14:paraId="0EBFF32B" w14:textId="77777777" w:rsidR="001C7A47" w:rsidRPr="001C7A47" w:rsidRDefault="001C7A47" w:rsidP="00A76C71">
            <w:pPr>
              <w:widowControl w:val="0"/>
              <w:spacing w:after="0"/>
              <w:ind w:left="0"/>
              <w:jc w:val="center"/>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40</w:t>
            </w:r>
          </w:p>
        </w:tc>
        <w:tc>
          <w:tcPr>
            <w:tcW w:w="755" w:type="pct"/>
            <w:tcBorders>
              <w:top w:val="nil"/>
              <w:left w:val="nil"/>
              <w:bottom w:val="single" w:sz="8" w:space="0" w:color="auto"/>
              <w:right w:val="single" w:sz="8" w:space="0" w:color="auto"/>
            </w:tcBorders>
            <w:vAlign w:val="center"/>
            <w:hideMark/>
          </w:tcPr>
          <w:p w14:paraId="74E077B5"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Security Certifications</w:t>
            </w:r>
          </w:p>
        </w:tc>
        <w:tc>
          <w:tcPr>
            <w:tcW w:w="580" w:type="pct"/>
            <w:tcBorders>
              <w:top w:val="nil"/>
              <w:left w:val="nil"/>
              <w:bottom w:val="single" w:sz="8" w:space="0" w:color="auto"/>
              <w:right w:val="single" w:sz="8" w:space="0" w:color="auto"/>
            </w:tcBorders>
            <w:vAlign w:val="center"/>
            <w:hideMark/>
          </w:tcPr>
          <w:p w14:paraId="625D58B5" w14:textId="63EF9F38" w:rsidR="00372868" w:rsidRPr="001C7A47" w:rsidRDefault="00372868" w:rsidP="00A76C71">
            <w:pPr>
              <w:widowControl w:val="0"/>
              <w:spacing w:after="0"/>
              <w:ind w:left="0"/>
              <w:jc w:val="center"/>
              <w:rPr>
                <w:rFonts w:eastAsia="Times New Roman" w:cs="Times New Roman"/>
                <w:color w:val="1F1F1F"/>
                <w:kern w:val="0"/>
                <w:sz w:val="19"/>
                <w:szCs w:val="19"/>
                <w14:ligatures w14:val="none"/>
              </w:rPr>
            </w:pPr>
            <w:r>
              <w:rPr>
                <w:rFonts w:eastAsia="Times New Roman" w:cs="Times New Roman"/>
                <w:color w:val="1F1F1F"/>
                <w:kern w:val="0"/>
                <w:sz w:val="19"/>
                <w:szCs w:val="19"/>
                <w14:ligatures w14:val="none"/>
              </w:rPr>
              <w:t>3.9.2</w:t>
            </w:r>
          </w:p>
        </w:tc>
        <w:tc>
          <w:tcPr>
            <w:tcW w:w="2237" w:type="pct"/>
            <w:tcBorders>
              <w:top w:val="nil"/>
              <w:left w:val="nil"/>
              <w:bottom w:val="single" w:sz="8" w:space="0" w:color="auto"/>
              <w:right w:val="dashSmallGap" w:sz="4" w:space="0" w:color="auto"/>
            </w:tcBorders>
            <w:vAlign w:val="center"/>
            <w:hideMark/>
          </w:tcPr>
          <w:p w14:paraId="3220FEA2"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Valid FIPS 140-2/3, SOC 2 Type II and CJIS audit reports (Mandatory for DEMS/BWC) as applicable</w:t>
            </w:r>
          </w:p>
        </w:tc>
        <w:tc>
          <w:tcPr>
            <w:tcW w:w="516" w:type="pct"/>
            <w:tcBorders>
              <w:top w:val="dashSmallGap" w:sz="4" w:space="0" w:color="auto"/>
              <w:left w:val="dashSmallGap" w:sz="4" w:space="0" w:color="auto"/>
              <w:bottom w:val="dashSmallGap" w:sz="4" w:space="0" w:color="auto"/>
              <w:right w:val="dashSmallGap" w:sz="4" w:space="0" w:color="auto"/>
            </w:tcBorders>
            <w:noWrap/>
            <w:vAlign w:val="bottom"/>
            <w:hideMark/>
          </w:tcPr>
          <w:p w14:paraId="36D54F64"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p>
        </w:tc>
      </w:tr>
      <w:tr w:rsidR="001C7A47" w:rsidRPr="001C7A47" w14:paraId="0EC01600" w14:textId="77777777" w:rsidTr="00F66756">
        <w:trPr>
          <w:cantSplit/>
          <w:trHeight w:val="20"/>
        </w:trPr>
        <w:tc>
          <w:tcPr>
            <w:tcW w:w="5000" w:type="pct"/>
            <w:gridSpan w:val="7"/>
            <w:tcBorders>
              <w:top w:val="dashSmallGap" w:sz="4" w:space="0" w:color="auto"/>
              <w:left w:val="dashSmallGap" w:sz="4" w:space="0" w:color="auto"/>
              <w:bottom w:val="dashSmallGap" w:sz="4" w:space="0" w:color="auto"/>
              <w:right w:val="dashSmallGap" w:sz="4" w:space="0" w:color="auto"/>
            </w:tcBorders>
            <w:shd w:val="clear" w:color="000000" w:fill="FBE2D5"/>
            <w:vAlign w:val="center"/>
            <w:hideMark/>
          </w:tcPr>
          <w:p w14:paraId="0BB736DB" w14:textId="77777777" w:rsidR="001C7A47" w:rsidRPr="001C7A47" w:rsidRDefault="001C7A47" w:rsidP="00A76C71">
            <w:pPr>
              <w:widowControl w:val="0"/>
              <w:spacing w:after="0"/>
              <w:ind w:left="0"/>
              <w:jc w:val="center"/>
              <w:rPr>
                <w:rFonts w:eastAsia="Times New Roman" w:cs="Times New Roman"/>
                <w:b/>
                <w:bCs/>
                <w:color w:val="1F1F1F"/>
                <w:kern w:val="0"/>
                <w:sz w:val="19"/>
                <w:szCs w:val="19"/>
                <w14:ligatures w14:val="none"/>
              </w:rPr>
            </w:pPr>
            <w:r w:rsidRPr="001C7A47">
              <w:rPr>
                <w:rFonts w:eastAsia="Times New Roman" w:cs="Times New Roman"/>
                <w:b/>
                <w:bCs/>
                <w:color w:val="1F1F1F"/>
                <w:kern w:val="0"/>
                <w:sz w:val="19"/>
                <w:szCs w:val="19"/>
                <w14:ligatures w14:val="none"/>
              </w:rPr>
              <w:t>Section 6: TCO Package (Scored by HCSO)</w:t>
            </w:r>
          </w:p>
        </w:tc>
      </w:tr>
      <w:tr w:rsidR="001C7A47" w:rsidRPr="001C7A47" w14:paraId="50D3773E" w14:textId="77777777" w:rsidTr="00F66756">
        <w:trPr>
          <w:cantSplit/>
          <w:trHeight w:val="20"/>
        </w:trPr>
        <w:tc>
          <w:tcPr>
            <w:tcW w:w="507" w:type="pct"/>
            <w:tcBorders>
              <w:top w:val="nil"/>
              <w:left w:val="nil"/>
              <w:bottom w:val="nil"/>
              <w:right w:val="nil"/>
            </w:tcBorders>
            <w:noWrap/>
            <w:vAlign w:val="center"/>
            <w:hideMark/>
          </w:tcPr>
          <w:p w14:paraId="7A18B871"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4.10.6</w:t>
            </w:r>
          </w:p>
        </w:tc>
        <w:tc>
          <w:tcPr>
            <w:tcW w:w="202" w:type="pct"/>
            <w:vMerge w:val="restart"/>
            <w:tcBorders>
              <w:top w:val="single" w:sz="8" w:space="0" w:color="auto"/>
              <w:left w:val="single" w:sz="8" w:space="0" w:color="auto"/>
              <w:bottom w:val="single" w:sz="8" w:space="0" w:color="000000"/>
              <w:right w:val="nil"/>
            </w:tcBorders>
            <w:noWrap/>
            <w:textDirection w:val="btLr"/>
            <w:vAlign w:val="center"/>
            <w:hideMark/>
          </w:tcPr>
          <w:p w14:paraId="2168BAF8"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400</w:t>
            </w:r>
          </w:p>
        </w:tc>
        <w:tc>
          <w:tcPr>
            <w:tcW w:w="203" w:type="pct"/>
            <w:vMerge w:val="restart"/>
            <w:tcBorders>
              <w:top w:val="single" w:sz="8" w:space="0" w:color="auto"/>
              <w:left w:val="nil"/>
              <w:bottom w:val="single" w:sz="8" w:space="0" w:color="000000"/>
              <w:right w:val="single" w:sz="8" w:space="0" w:color="auto"/>
            </w:tcBorders>
            <w:noWrap/>
            <w:textDirection w:val="btLr"/>
            <w:vAlign w:val="center"/>
            <w:hideMark/>
          </w:tcPr>
          <w:p w14:paraId="49D96F92"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(See 4.10.6)</w:t>
            </w:r>
          </w:p>
        </w:tc>
        <w:tc>
          <w:tcPr>
            <w:tcW w:w="755" w:type="pct"/>
            <w:tcBorders>
              <w:top w:val="single" w:sz="8" w:space="0" w:color="000000"/>
              <w:left w:val="nil"/>
              <w:bottom w:val="single" w:sz="8" w:space="0" w:color="000000"/>
              <w:right w:val="single" w:sz="8" w:space="0" w:color="000000"/>
            </w:tcBorders>
            <w:vAlign w:val="center"/>
            <w:hideMark/>
          </w:tcPr>
          <w:p w14:paraId="359A05B6"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TCO Verification Spreadsheet</w:t>
            </w:r>
          </w:p>
        </w:tc>
        <w:tc>
          <w:tcPr>
            <w:tcW w:w="580" w:type="pct"/>
            <w:tcBorders>
              <w:top w:val="single" w:sz="8" w:space="0" w:color="000000"/>
              <w:left w:val="nil"/>
              <w:bottom w:val="single" w:sz="8" w:space="0" w:color="000000"/>
              <w:right w:val="single" w:sz="8" w:space="0" w:color="000000"/>
            </w:tcBorders>
            <w:vAlign w:val="center"/>
            <w:hideMark/>
          </w:tcPr>
          <w:p w14:paraId="70D9F081" w14:textId="7FB2260D" w:rsidR="001C7A47" w:rsidRPr="001C7A47" w:rsidRDefault="00372868" w:rsidP="00A76C71">
            <w:pPr>
              <w:widowControl w:val="0"/>
              <w:spacing w:after="0"/>
              <w:ind w:left="0"/>
              <w:jc w:val="center"/>
              <w:rPr>
                <w:rFonts w:eastAsia="Times New Roman" w:cs="Times New Roman"/>
                <w:color w:val="1F1F1F"/>
                <w:kern w:val="0"/>
                <w:sz w:val="19"/>
                <w:szCs w:val="19"/>
                <w14:ligatures w14:val="none"/>
              </w:rPr>
            </w:pPr>
            <w:r>
              <w:rPr>
                <w:rFonts w:eastAsia="Times New Roman" w:cs="Times New Roman"/>
                <w:color w:val="1F1F1F"/>
                <w:kern w:val="0"/>
                <w:sz w:val="19"/>
                <w:szCs w:val="19"/>
                <w14:ligatures w14:val="none"/>
              </w:rPr>
              <w:t>3.14</w:t>
            </w:r>
            <w:r w:rsidR="00F66756">
              <w:rPr>
                <w:rFonts w:eastAsia="Times New Roman" w:cs="Times New Roman"/>
                <w:color w:val="1F1F1F"/>
                <w:kern w:val="0"/>
                <w:sz w:val="19"/>
                <w:szCs w:val="19"/>
                <w14:ligatures w14:val="none"/>
              </w:rPr>
              <w:t>+</w:t>
            </w:r>
          </w:p>
        </w:tc>
        <w:tc>
          <w:tcPr>
            <w:tcW w:w="2237" w:type="pct"/>
            <w:tcBorders>
              <w:top w:val="single" w:sz="8" w:space="0" w:color="000000"/>
              <w:left w:val="nil"/>
              <w:bottom w:val="single" w:sz="8" w:space="0" w:color="000000"/>
              <w:right w:val="dashSmallGap" w:sz="4" w:space="0" w:color="auto"/>
            </w:tcBorders>
            <w:vAlign w:val="center"/>
            <w:hideMark/>
          </w:tcPr>
          <w:p w14:paraId="73EC7973"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Includes the Category Discount Table (The "Price Ceiling") for each technology category ecosystem bid.</w:t>
            </w:r>
          </w:p>
        </w:tc>
        <w:tc>
          <w:tcPr>
            <w:tcW w:w="516" w:type="pct"/>
            <w:tcBorders>
              <w:top w:val="dashSmallGap" w:sz="4" w:space="0" w:color="auto"/>
              <w:left w:val="dashSmallGap" w:sz="4" w:space="0" w:color="auto"/>
              <w:bottom w:val="dashSmallGap" w:sz="4" w:space="0" w:color="auto"/>
              <w:right w:val="dashSmallGap" w:sz="4" w:space="0" w:color="auto"/>
            </w:tcBorders>
            <w:noWrap/>
            <w:vAlign w:val="bottom"/>
            <w:hideMark/>
          </w:tcPr>
          <w:p w14:paraId="51FC22E4"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p>
        </w:tc>
      </w:tr>
      <w:tr w:rsidR="001C7A47" w:rsidRPr="001C7A47" w14:paraId="7055E399" w14:textId="77777777" w:rsidTr="00F66756">
        <w:trPr>
          <w:cantSplit/>
          <w:trHeight w:val="20"/>
        </w:trPr>
        <w:tc>
          <w:tcPr>
            <w:tcW w:w="507" w:type="pct"/>
            <w:tcBorders>
              <w:top w:val="nil"/>
              <w:left w:val="nil"/>
              <w:bottom w:val="nil"/>
              <w:right w:val="nil"/>
            </w:tcBorders>
            <w:noWrap/>
            <w:vAlign w:val="center"/>
            <w:hideMark/>
          </w:tcPr>
          <w:p w14:paraId="5B926D5F"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4.10.6</w:t>
            </w:r>
          </w:p>
        </w:tc>
        <w:tc>
          <w:tcPr>
            <w:tcW w:w="202" w:type="pct"/>
            <w:vMerge/>
            <w:tcBorders>
              <w:top w:val="single" w:sz="8" w:space="0" w:color="auto"/>
              <w:left w:val="single" w:sz="8" w:space="0" w:color="auto"/>
              <w:bottom w:val="single" w:sz="8" w:space="0" w:color="000000"/>
              <w:right w:val="nil"/>
            </w:tcBorders>
            <w:vAlign w:val="center"/>
            <w:hideMark/>
          </w:tcPr>
          <w:p w14:paraId="1B7ACC47" w14:textId="77777777" w:rsidR="001C7A47" w:rsidRPr="001C7A47" w:rsidRDefault="001C7A47" w:rsidP="00A76C71">
            <w:pPr>
              <w:widowControl w:val="0"/>
              <w:spacing w:after="0"/>
              <w:ind w:left="0"/>
              <w:rPr>
                <w:rFonts w:eastAsia="Times New Roman" w:cs="Times New Roman"/>
                <w:color w:val="000000"/>
                <w:kern w:val="0"/>
                <w:sz w:val="19"/>
                <w:szCs w:val="19"/>
                <w14:ligatures w14:val="none"/>
              </w:rPr>
            </w:pPr>
          </w:p>
        </w:tc>
        <w:tc>
          <w:tcPr>
            <w:tcW w:w="203" w:type="pct"/>
            <w:vMerge/>
            <w:tcBorders>
              <w:top w:val="single" w:sz="8" w:space="0" w:color="auto"/>
              <w:left w:val="nil"/>
              <w:bottom w:val="single" w:sz="8" w:space="0" w:color="000000"/>
              <w:right w:val="single" w:sz="8" w:space="0" w:color="auto"/>
            </w:tcBorders>
            <w:vAlign w:val="center"/>
            <w:hideMark/>
          </w:tcPr>
          <w:p w14:paraId="50FB6F72" w14:textId="77777777" w:rsidR="001C7A47" w:rsidRPr="001C7A47" w:rsidRDefault="001C7A47" w:rsidP="00A76C71">
            <w:pPr>
              <w:widowControl w:val="0"/>
              <w:spacing w:after="0"/>
              <w:ind w:left="0"/>
              <w:rPr>
                <w:rFonts w:eastAsia="Times New Roman" w:cs="Times New Roman"/>
                <w:color w:val="000000"/>
                <w:kern w:val="0"/>
                <w:sz w:val="19"/>
                <w:szCs w:val="19"/>
                <w14:ligatures w14:val="none"/>
              </w:rPr>
            </w:pPr>
          </w:p>
        </w:tc>
        <w:tc>
          <w:tcPr>
            <w:tcW w:w="755" w:type="pct"/>
            <w:tcBorders>
              <w:top w:val="nil"/>
              <w:left w:val="nil"/>
              <w:bottom w:val="single" w:sz="8" w:space="0" w:color="000000"/>
              <w:right w:val="single" w:sz="8" w:space="0" w:color="000000"/>
            </w:tcBorders>
            <w:vAlign w:val="center"/>
            <w:hideMark/>
          </w:tcPr>
          <w:p w14:paraId="58EF5655"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Evaluation Scenario</w:t>
            </w:r>
          </w:p>
        </w:tc>
        <w:tc>
          <w:tcPr>
            <w:tcW w:w="580" w:type="pct"/>
            <w:tcBorders>
              <w:top w:val="nil"/>
              <w:left w:val="nil"/>
              <w:bottom w:val="single" w:sz="8" w:space="0" w:color="000000"/>
              <w:right w:val="single" w:sz="8" w:space="0" w:color="000000"/>
            </w:tcBorders>
            <w:vAlign w:val="center"/>
            <w:hideMark/>
          </w:tcPr>
          <w:p w14:paraId="70CFE6A0" w14:textId="5ED98D8D" w:rsidR="001C7A47" w:rsidRPr="001C7A47" w:rsidRDefault="00F66756" w:rsidP="00A76C71">
            <w:pPr>
              <w:widowControl w:val="0"/>
              <w:spacing w:after="0"/>
              <w:ind w:left="0"/>
              <w:jc w:val="center"/>
              <w:rPr>
                <w:rFonts w:eastAsia="Times New Roman" w:cs="Times New Roman"/>
                <w:color w:val="1F1F1F"/>
                <w:kern w:val="0"/>
                <w:sz w:val="19"/>
                <w:szCs w:val="19"/>
                <w14:ligatures w14:val="none"/>
              </w:rPr>
            </w:pPr>
            <w:r>
              <w:rPr>
                <w:rFonts w:eastAsia="Times New Roman" w:cs="Times New Roman"/>
                <w:color w:val="1F1F1F"/>
                <w:kern w:val="0"/>
                <w:sz w:val="19"/>
                <w:szCs w:val="19"/>
                <w14:ligatures w14:val="none"/>
              </w:rPr>
              <w:t>3.14+</w:t>
            </w:r>
          </w:p>
        </w:tc>
        <w:tc>
          <w:tcPr>
            <w:tcW w:w="2237" w:type="pct"/>
            <w:tcBorders>
              <w:top w:val="nil"/>
              <w:left w:val="nil"/>
              <w:bottom w:val="single" w:sz="8" w:space="0" w:color="000000"/>
              <w:right w:val="dashSmallGap" w:sz="4" w:space="0" w:color="auto"/>
            </w:tcBorders>
            <w:vAlign w:val="center"/>
            <w:hideMark/>
          </w:tcPr>
          <w:p w14:paraId="72CF699B"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Line item detail for mock scenario(s) to ensure all requirements for go-live are included within the TCO Component Discount Table or proposer-defined subcategory.</w:t>
            </w:r>
          </w:p>
        </w:tc>
        <w:tc>
          <w:tcPr>
            <w:tcW w:w="516" w:type="pct"/>
            <w:tcBorders>
              <w:top w:val="dashSmallGap" w:sz="4" w:space="0" w:color="auto"/>
              <w:left w:val="dashSmallGap" w:sz="4" w:space="0" w:color="auto"/>
              <w:bottom w:val="dashSmallGap" w:sz="4" w:space="0" w:color="auto"/>
              <w:right w:val="dashSmallGap" w:sz="4" w:space="0" w:color="auto"/>
            </w:tcBorders>
            <w:noWrap/>
            <w:vAlign w:val="bottom"/>
            <w:hideMark/>
          </w:tcPr>
          <w:p w14:paraId="1A13454A"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p>
        </w:tc>
      </w:tr>
      <w:tr w:rsidR="001C7A47" w:rsidRPr="001C7A47" w14:paraId="6408F6EA" w14:textId="77777777" w:rsidTr="00F66756">
        <w:trPr>
          <w:cantSplit/>
          <w:trHeight w:val="20"/>
        </w:trPr>
        <w:tc>
          <w:tcPr>
            <w:tcW w:w="507" w:type="pct"/>
            <w:tcBorders>
              <w:top w:val="nil"/>
              <w:left w:val="nil"/>
              <w:bottom w:val="nil"/>
              <w:right w:val="nil"/>
            </w:tcBorders>
            <w:noWrap/>
            <w:vAlign w:val="center"/>
            <w:hideMark/>
          </w:tcPr>
          <w:p w14:paraId="2A095BDF"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4.10.6</w:t>
            </w:r>
          </w:p>
        </w:tc>
        <w:tc>
          <w:tcPr>
            <w:tcW w:w="202" w:type="pct"/>
            <w:vMerge/>
            <w:tcBorders>
              <w:top w:val="single" w:sz="8" w:space="0" w:color="auto"/>
              <w:left w:val="single" w:sz="8" w:space="0" w:color="auto"/>
              <w:bottom w:val="single" w:sz="8" w:space="0" w:color="000000"/>
              <w:right w:val="nil"/>
            </w:tcBorders>
            <w:vAlign w:val="center"/>
            <w:hideMark/>
          </w:tcPr>
          <w:p w14:paraId="44163415" w14:textId="77777777" w:rsidR="001C7A47" w:rsidRPr="001C7A47" w:rsidRDefault="001C7A47" w:rsidP="00A76C71">
            <w:pPr>
              <w:widowControl w:val="0"/>
              <w:spacing w:after="0"/>
              <w:ind w:left="0"/>
              <w:rPr>
                <w:rFonts w:eastAsia="Times New Roman" w:cs="Times New Roman"/>
                <w:color w:val="000000"/>
                <w:kern w:val="0"/>
                <w:sz w:val="19"/>
                <w:szCs w:val="19"/>
                <w14:ligatures w14:val="none"/>
              </w:rPr>
            </w:pPr>
          </w:p>
        </w:tc>
        <w:tc>
          <w:tcPr>
            <w:tcW w:w="203" w:type="pct"/>
            <w:vMerge/>
            <w:tcBorders>
              <w:top w:val="single" w:sz="8" w:space="0" w:color="auto"/>
              <w:left w:val="nil"/>
              <w:bottom w:val="single" w:sz="8" w:space="0" w:color="000000"/>
              <w:right w:val="single" w:sz="8" w:space="0" w:color="auto"/>
            </w:tcBorders>
            <w:vAlign w:val="center"/>
            <w:hideMark/>
          </w:tcPr>
          <w:p w14:paraId="22D8DAB4" w14:textId="77777777" w:rsidR="001C7A47" w:rsidRPr="001C7A47" w:rsidRDefault="001C7A47" w:rsidP="00A76C71">
            <w:pPr>
              <w:widowControl w:val="0"/>
              <w:spacing w:after="0"/>
              <w:ind w:left="0"/>
              <w:rPr>
                <w:rFonts w:eastAsia="Times New Roman" w:cs="Times New Roman"/>
                <w:color w:val="000000"/>
                <w:kern w:val="0"/>
                <w:sz w:val="19"/>
                <w:szCs w:val="19"/>
                <w14:ligatures w14:val="none"/>
              </w:rPr>
            </w:pPr>
          </w:p>
        </w:tc>
        <w:tc>
          <w:tcPr>
            <w:tcW w:w="755" w:type="pct"/>
            <w:tcBorders>
              <w:top w:val="nil"/>
              <w:left w:val="nil"/>
              <w:bottom w:val="single" w:sz="8" w:space="0" w:color="000000"/>
              <w:right w:val="single" w:sz="8" w:space="0" w:color="000000"/>
            </w:tcBorders>
            <w:vAlign w:val="center"/>
            <w:hideMark/>
          </w:tcPr>
          <w:p w14:paraId="744AF365" w14:textId="798462F5"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Mock Quote</w:t>
            </w:r>
          </w:p>
        </w:tc>
        <w:tc>
          <w:tcPr>
            <w:tcW w:w="580" w:type="pct"/>
            <w:tcBorders>
              <w:top w:val="nil"/>
              <w:left w:val="nil"/>
              <w:bottom w:val="single" w:sz="8" w:space="0" w:color="000000"/>
              <w:right w:val="single" w:sz="8" w:space="0" w:color="000000"/>
            </w:tcBorders>
            <w:vAlign w:val="center"/>
            <w:hideMark/>
          </w:tcPr>
          <w:p w14:paraId="7A6858E2" w14:textId="71B9AED5" w:rsidR="001C7A47" w:rsidRPr="001C7A47" w:rsidRDefault="00F66756" w:rsidP="00A76C71">
            <w:pPr>
              <w:widowControl w:val="0"/>
              <w:spacing w:after="0"/>
              <w:ind w:left="0"/>
              <w:jc w:val="center"/>
              <w:rPr>
                <w:rFonts w:eastAsia="Times New Roman" w:cs="Times New Roman"/>
                <w:color w:val="1F1F1F"/>
                <w:kern w:val="0"/>
                <w:sz w:val="19"/>
                <w:szCs w:val="19"/>
                <w14:ligatures w14:val="none"/>
              </w:rPr>
            </w:pPr>
            <w:r>
              <w:rPr>
                <w:rFonts w:eastAsia="Times New Roman" w:cs="Times New Roman"/>
                <w:color w:val="1F1F1F"/>
                <w:kern w:val="0"/>
                <w:sz w:val="19"/>
                <w:szCs w:val="19"/>
                <w14:ligatures w14:val="none"/>
              </w:rPr>
              <w:t>3.14+</w:t>
            </w:r>
          </w:p>
        </w:tc>
        <w:tc>
          <w:tcPr>
            <w:tcW w:w="2237" w:type="pct"/>
            <w:tcBorders>
              <w:top w:val="nil"/>
              <w:left w:val="nil"/>
              <w:bottom w:val="single" w:sz="8" w:space="0" w:color="000000"/>
              <w:right w:val="dashSmallGap" w:sz="4" w:space="0" w:color="auto"/>
            </w:tcBorders>
            <w:vAlign w:val="center"/>
            <w:hideMark/>
          </w:tcPr>
          <w:p w14:paraId="1026C539"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Summary for EACH technology category Scenario (A, B, C, or D) to match Evaluation Scenario and Mock Invoice.</w:t>
            </w:r>
          </w:p>
        </w:tc>
        <w:tc>
          <w:tcPr>
            <w:tcW w:w="516" w:type="pct"/>
            <w:tcBorders>
              <w:top w:val="dashSmallGap" w:sz="4" w:space="0" w:color="auto"/>
              <w:left w:val="dashSmallGap" w:sz="4" w:space="0" w:color="auto"/>
              <w:bottom w:val="dashSmallGap" w:sz="4" w:space="0" w:color="auto"/>
              <w:right w:val="dashSmallGap" w:sz="4" w:space="0" w:color="auto"/>
            </w:tcBorders>
            <w:noWrap/>
            <w:vAlign w:val="bottom"/>
            <w:hideMark/>
          </w:tcPr>
          <w:p w14:paraId="3A68DD92"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p>
        </w:tc>
      </w:tr>
      <w:tr w:rsidR="001C7A47" w:rsidRPr="001C7A47" w14:paraId="02B70BAB" w14:textId="77777777" w:rsidTr="00F66756">
        <w:trPr>
          <w:cantSplit/>
          <w:trHeight w:val="20"/>
        </w:trPr>
        <w:tc>
          <w:tcPr>
            <w:tcW w:w="507" w:type="pct"/>
            <w:tcBorders>
              <w:top w:val="nil"/>
              <w:left w:val="nil"/>
              <w:bottom w:val="nil"/>
              <w:right w:val="nil"/>
            </w:tcBorders>
            <w:noWrap/>
            <w:vAlign w:val="center"/>
            <w:hideMark/>
          </w:tcPr>
          <w:p w14:paraId="46F556C9"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4.10.6</w:t>
            </w:r>
          </w:p>
        </w:tc>
        <w:tc>
          <w:tcPr>
            <w:tcW w:w="202" w:type="pct"/>
            <w:vMerge/>
            <w:tcBorders>
              <w:top w:val="single" w:sz="8" w:space="0" w:color="auto"/>
              <w:left w:val="single" w:sz="8" w:space="0" w:color="auto"/>
              <w:bottom w:val="single" w:sz="8" w:space="0" w:color="000000"/>
              <w:right w:val="nil"/>
            </w:tcBorders>
            <w:vAlign w:val="center"/>
            <w:hideMark/>
          </w:tcPr>
          <w:p w14:paraId="4D0F2673" w14:textId="77777777" w:rsidR="001C7A47" w:rsidRPr="001C7A47" w:rsidRDefault="001C7A47" w:rsidP="00A76C71">
            <w:pPr>
              <w:widowControl w:val="0"/>
              <w:spacing w:after="0"/>
              <w:ind w:left="0"/>
              <w:rPr>
                <w:rFonts w:eastAsia="Times New Roman" w:cs="Times New Roman"/>
                <w:color w:val="000000"/>
                <w:kern w:val="0"/>
                <w:sz w:val="19"/>
                <w:szCs w:val="19"/>
                <w14:ligatures w14:val="none"/>
              </w:rPr>
            </w:pPr>
          </w:p>
        </w:tc>
        <w:tc>
          <w:tcPr>
            <w:tcW w:w="203" w:type="pct"/>
            <w:vMerge/>
            <w:tcBorders>
              <w:top w:val="single" w:sz="8" w:space="0" w:color="auto"/>
              <w:left w:val="nil"/>
              <w:bottom w:val="single" w:sz="8" w:space="0" w:color="000000"/>
              <w:right w:val="single" w:sz="8" w:space="0" w:color="auto"/>
            </w:tcBorders>
            <w:vAlign w:val="center"/>
            <w:hideMark/>
          </w:tcPr>
          <w:p w14:paraId="5942E3EA" w14:textId="77777777" w:rsidR="001C7A47" w:rsidRPr="001C7A47" w:rsidRDefault="001C7A47" w:rsidP="00A76C71">
            <w:pPr>
              <w:widowControl w:val="0"/>
              <w:spacing w:after="0"/>
              <w:ind w:left="0"/>
              <w:rPr>
                <w:rFonts w:eastAsia="Times New Roman" w:cs="Times New Roman"/>
                <w:color w:val="000000"/>
                <w:kern w:val="0"/>
                <w:sz w:val="19"/>
                <w:szCs w:val="19"/>
                <w14:ligatures w14:val="none"/>
              </w:rPr>
            </w:pPr>
          </w:p>
        </w:tc>
        <w:tc>
          <w:tcPr>
            <w:tcW w:w="755" w:type="pct"/>
            <w:tcBorders>
              <w:top w:val="nil"/>
              <w:left w:val="nil"/>
              <w:bottom w:val="single" w:sz="8" w:space="0" w:color="000000"/>
              <w:right w:val="single" w:sz="8" w:space="0" w:color="000000"/>
            </w:tcBorders>
            <w:vAlign w:val="center"/>
            <w:hideMark/>
          </w:tcPr>
          <w:p w14:paraId="762E758D" w14:textId="4602ACE8"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 xml:space="preserve">Mock Invoice </w:t>
            </w:r>
          </w:p>
        </w:tc>
        <w:tc>
          <w:tcPr>
            <w:tcW w:w="580" w:type="pct"/>
            <w:tcBorders>
              <w:top w:val="nil"/>
              <w:left w:val="nil"/>
              <w:bottom w:val="single" w:sz="8" w:space="0" w:color="000000"/>
              <w:right w:val="single" w:sz="8" w:space="0" w:color="000000"/>
            </w:tcBorders>
            <w:vAlign w:val="center"/>
            <w:hideMark/>
          </w:tcPr>
          <w:p w14:paraId="6F60917D" w14:textId="03C24291" w:rsidR="001C7A47" w:rsidRPr="001C7A47" w:rsidRDefault="00F66756" w:rsidP="00A76C71">
            <w:pPr>
              <w:widowControl w:val="0"/>
              <w:spacing w:after="0"/>
              <w:ind w:left="0"/>
              <w:jc w:val="center"/>
              <w:rPr>
                <w:rFonts w:eastAsia="Times New Roman" w:cs="Times New Roman"/>
                <w:color w:val="1F1F1F"/>
                <w:kern w:val="0"/>
                <w:sz w:val="19"/>
                <w:szCs w:val="19"/>
                <w14:ligatures w14:val="none"/>
              </w:rPr>
            </w:pPr>
            <w:r>
              <w:rPr>
                <w:rFonts w:eastAsia="Times New Roman" w:cs="Times New Roman"/>
                <w:color w:val="1F1F1F"/>
                <w:kern w:val="0"/>
                <w:sz w:val="19"/>
                <w:szCs w:val="19"/>
                <w14:ligatures w14:val="none"/>
              </w:rPr>
              <w:t>3.14+</w:t>
            </w:r>
          </w:p>
        </w:tc>
        <w:tc>
          <w:tcPr>
            <w:tcW w:w="2237" w:type="pct"/>
            <w:tcBorders>
              <w:top w:val="nil"/>
              <w:left w:val="nil"/>
              <w:bottom w:val="single" w:sz="8" w:space="0" w:color="000000"/>
              <w:right w:val="dashSmallGap" w:sz="4" w:space="0" w:color="auto"/>
            </w:tcBorders>
            <w:vAlign w:val="center"/>
            <w:hideMark/>
          </w:tcPr>
          <w:p w14:paraId="66BA5E92"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Must match the Mock Quote  and Evaluation Scenario</w:t>
            </w:r>
          </w:p>
        </w:tc>
        <w:tc>
          <w:tcPr>
            <w:tcW w:w="516" w:type="pct"/>
            <w:tcBorders>
              <w:top w:val="dashSmallGap" w:sz="4" w:space="0" w:color="auto"/>
              <w:left w:val="dashSmallGap" w:sz="4" w:space="0" w:color="auto"/>
              <w:bottom w:val="dashSmallGap" w:sz="4" w:space="0" w:color="auto"/>
              <w:right w:val="dashSmallGap" w:sz="4" w:space="0" w:color="auto"/>
            </w:tcBorders>
            <w:noWrap/>
            <w:vAlign w:val="bottom"/>
            <w:hideMark/>
          </w:tcPr>
          <w:p w14:paraId="16CAF21D"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p>
        </w:tc>
      </w:tr>
      <w:tr w:rsidR="001C7A47" w:rsidRPr="001C7A47" w14:paraId="2BCD6641" w14:textId="77777777" w:rsidTr="00F66756">
        <w:trPr>
          <w:cantSplit/>
          <w:trHeight w:val="20"/>
        </w:trPr>
        <w:tc>
          <w:tcPr>
            <w:tcW w:w="507" w:type="pct"/>
            <w:tcBorders>
              <w:top w:val="nil"/>
              <w:left w:val="nil"/>
              <w:bottom w:val="nil"/>
              <w:right w:val="nil"/>
            </w:tcBorders>
            <w:noWrap/>
            <w:vAlign w:val="center"/>
            <w:hideMark/>
          </w:tcPr>
          <w:p w14:paraId="43475D63" w14:textId="77777777" w:rsidR="001C7A47" w:rsidRPr="001C7A47" w:rsidRDefault="001C7A47" w:rsidP="00A76C71">
            <w:pPr>
              <w:widowControl w:val="0"/>
              <w:spacing w:after="0"/>
              <w:ind w:left="0"/>
              <w:jc w:val="center"/>
              <w:rPr>
                <w:rFonts w:eastAsia="Times New Roman" w:cs="Times New Roman"/>
                <w:color w:val="000000"/>
                <w:kern w:val="0"/>
                <w:sz w:val="19"/>
                <w:szCs w:val="19"/>
                <w14:ligatures w14:val="none"/>
              </w:rPr>
            </w:pPr>
            <w:r w:rsidRPr="001C7A47">
              <w:rPr>
                <w:rFonts w:eastAsia="Times New Roman" w:cs="Times New Roman"/>
                <w:color w:val="000000"/>
                <w:kern w:val="0"/>
                <w:sz w:val="19"/>
                <w:szCs w:val="19"/>
                <w14:ligatures w14:val="none"/>
              </w:rPr>
              <w:t>4.10.6</w:t>
            </w:r>
          </w:p>
        </w:tc>
        <w:tc>
          <w:tcPr>
            <w:tcW w:w="202" w:type="pct"/>
            <w:vMerge/>
            <w:tcBorders>
              <w:top w:val="single" w:sz="8" w:space="0" w:color="auto"/>
              <w:left w:val="single" w:sz="8" w:space="0" w:color="auto"/>
              <w:bottom w:val="single" w:sz="8" w:space="0" w:color="000000"/>
              <w:right w:val="nil"/>
            </w:tcBorders>
            <w:vAlign w:val="center"/>
            <w:hideMark/>
          </w:tcPr>
          <w:p w14:paraId="23D676A3" w14:textId="77777777" w:rsidR="001C7A47" w:rsidRPr="001C7A47" w:rsidRDefault="001C7A47" w:rsidP="00A76C71">
            <w:pPr>
              <w:widowControl w:val="0"/>
              <w:spacing w:after="0"/>
              <w:ind w:left="0"/>
              <w:rPr>
                <w:rFonts w:eastAsia="Times New Roman" w:cs="Times New Roman"/>
                <w:color w:val="000000"/>
                <w:kern w:val="0"/>
                <w:sz w:val="19"/>
                <w:szCs w:val="19"/>
                <w14:ligatures w14:val="none"/>
              </w:rPr>
            </w:pPr>
          </w:p>
        </w:tc>
        <w:tc>
          <w:tcPr>
            <w:tcW w:w="203" w:type="pct"/>
            <w:vMerge/>
            <w:tcBorders>
              <w:top w:val="single" w:sz="8" w:space="0" w:color="auto"/>
              <w:left w:val="nil"/>
              <w:bottom w:val="single" w:sz="8" w:space="0" w:color="000000"/>
              <w:right w:val="single" w:sz="8" w:space="0" w:color="auto"/>
            </w:tcBorders>
            <w:vAlign w:val="center"/>
            <w:hideMark/>
          </w:tcPr>
          <w:p w14:paraId="75920342" w14:textId="77777777" w:rsidR="001C7A47" w:rsidRPr="001C7A47" w:rsidRDefault="001C7A47" w:rsidP="00A76C71">
            <w:pPr>
              <w:widowControl w:val="0"/>
              <w:spacing w:after="0"/>
              <w:ind w:left="0"/>
              <w:rPr>
                <w:rFonts w:eastAsia="Times New Roman" w:cs="Times New Roman"/>
                <w:color w:val="000000"/>
                <w:kern w:val="0"/>
                <w:sz w:val="19"/>
                <w:szCs w:val="19"/>
                <w14:ligatures w14:val="none"/>
              </w:rPr>
            </w:pPr>
          </w:p>
        </w:tc>
        <w:tc>
          <w:tcPr>
            <w:tcW w:w="755" w:type="pct"/>
            <w:tcBorders>
              <w:top w:val="nil"/>
              <w:left w:val="nil"/>
              <w:bottom w:val="single" w:sz="8" w:space="0" w:color="000000"/>
              <w:right w:val="single" w:sz="8" w:space="0" w:color="000000"/>
            </w:tcBorders>
            <w:vAlign w:val="center"/>
            <w:hideMark/>
          </w:tcPr>
          <w:p w14:paraId="7D93F615"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MSRP List / Catalog Attestation</w:t>
            </w:r>
          </w:p>
        </w:tc>
        <w:tc>
          <w:tcPr>
            <w:tcW w:w="580" w:type="pct"/>
            <w:tcBorders>
              <w:top w:val="nil"/>
              <w:left w:val="nil"/>
              <w:bottom w:val="single" w:sz="8" w:space="0" w:color="000000"/>
              <w:right w:val="single" w:sz="8" w:space="0" w:color="000000"/>
            </w:tcBorders>
            <w:vAlign w:val="center"/>
            <w:hideMark/>
          </w:tcPr>
          <w:p w14:paraId="30546E41" w14:textId="6380FD7F" w:rsidR="001C7A47" w:rsidRPr="001C7A47" w:rsidRDefault="00F66756" w:rsidP="00A76C71">
            <w:pPr>
              <w:widowControl w:val="0"/>
              <w:spacing w:after="0"/>
              <w:ind w:left="0"/>
              <w:jc w:val="center"/>
              <w:rPr>
                <w:rFonts w:eastAsia="Times New Roman" w:cs="Times New Roman"/>
                <w:color w:val="1F1F1F"/>
                <w:kern w:val="0"/>
                <w:sz w:val="19"/>
                <w:szCs w:val="19"/>
                <w14:ligatures w14:val="none"/>
              </w:rPr>
            </w:pPr>
            <w:r>
              <w:rPr>
                <w:rFonts w:eastAsia="Times New Roman" w:cs="Times New Roman"/>
                <w:color w:val="1F1F1F"/>
                <w:kern w:val="0"/>
                <w:sz w:val="19"/>
                <w:szCs w:val="19"/>
                <w14:ligatures w14:val="none"/>
              </w:rPr>
              <w:t>3.14+</w:t>
            </w:r>
          </w:p>
        </w:tc>
        <w:tc>
          <w:tcPr>
            <w:tcW w:w="2237" w:type="pct"/>
            <w:tcBorders>
              <w:top w:val="nil"/>
              <w:left w:val="nil"/>
              <w:bottom w:val="single" w:sz="8" w:space="0" w:color="000000"/>
              <w:right w:val="dashSmallGap" w:sz="4" w:space="0" w:color="auto"/>
            </w:tcBorders>
            <w:vAlign w:val="center"/>
            <w:hideMark/>
          </w:tcPr>
          <w:p w14:paraId="3216795F"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r w:rsidRPr="001C7A47">
              <w:rPr>
                <w:rFonts w:eastAsia="Times New Roman" w:cs="Times New Roman"/>
                <w:color w:val="1F1F1F"/>
                <w:kern w:val="0"/>
                <w:sz w:val="19"/>
                <w:szCs w:val="19"/>
                <w14:ligatures w14:val="none"/>
              </w:rPr>
              <w:t>Signed attestation or link to verifiable MSRP list.</w:t>
            </w:r>
          </w:p>
        </w:tc>
        <w:tc>
          <w:tcPr>
            <w:tcW w:w="516" w:type="pct"/>
            <w:tcBorders>
              <w:top w:val="dashSmallGap" w:sz="4" w:space="0" w:color="auto"/>
              <w:left w:val="dashSmallGap" w:sz="4" w:space="0" w:color="auto"/>
              <w:bottom w:val="dashSmallGap" w:sz="4" w:space="0" w:color="auto"/>
              <w:right w:val="dashSmallGap" w:sz="4" w:space="0" w:color="auto"/>
            </w:tcBorders>
            <w:noWrap/>
            <w:vAlign w:val="bottom"/>
            <w:hideMark/>
          </w:tcPr>
          <w:p w14:paraId="233B0F79" w14:textId="77777777" w:rsidR="001C7A47" w:rsidRPr="001C7A47" w:rsidRDefault="001C7A47" w:rsidP="00A76C71">
            <w:pPr>
              <w:widowControl w:val="0"/>
              <w:spacing w:after="0"/>
              <w:ind w:left="0"/>
              <w:rPr>
                <w:rFonts w:eastAsia="Times New Roman" w:cs="Times New Roman"/>
                <w:color w:val="1F1F1F"/>
                <w:kern w:val="0"/>
                <w:sz w:val="19"/>
                <w:szCs w:val="19"/>
                <w14:ligatures w14:val="none"/>
              </w:rPr>
            </w:pPr>
          </w:p>
        </w:tc>
      </w:tr>
    </w:tbl>
    <w:p w14:paraId="7B1BE2C7" w14:textId="0B4B5227" w:rsidR="000945BB" w:rsidRDefault="000945BB" w:rsidP="00A76C71">
      <w:pPr>
        <w:widowControl w:val="0"/>
        <w:rPr>
          <w:sz w:val="22"/>
          <w:szCs w:val="22"/>
        </w:rPr>
      </w:pPr>
    </w:p>
    <w:p w14:paraId="195056C0" w14:textId="77777777" w:rsidR="00077A2E" w:rsidRDefault="00077A2E" w:rsidP="00A76C71">
      <w:pPr>
        <w:pStyle w:val="Heading2-11"/>
        <w:keepNext w:val="0"/>
        <w:sectPr w:rsidR="00077A2E" w:rsidSect="00077A2E">
          <w:footerReference w:type="default" r:id="rId16"/>
          <w:footerReference w:type="first" r:id="rId17"/>
          <w:type w:val="continuous"/>
          <w:pgSz w:w="12240" w:h="15840" w:code="1"/>
          <w:pgMar w:top="864" w:right="1008" w:bottom="1008" w:left="1008" w:header="576" w:footer="432" w:gutter="0"/>
          <w:cols w:space="720"/>
          <w:titlePg/>
          <w:docGrid w:linePitch="360"/>
        </w:sectPr>
      </w:pPr>
      <w:bookmarkStart w:id="21" w:name="_Toc233271366"/>
    </w:p>
    <w:p w14:paraId="5F4463FD" w14:textId="77777777" w:rsidR="00EC7255" w:rsidRPr="00EC7255" w:rsidRDefault="00EC7255" w:rsidP="00A76C71">
      <w:pPr>
        <w:pStyle w:val="Heading2-11"/>
        <w:keepNext w:val="0"/>
      </w:pPr>
      <w:r w:rsidRPr="00EC7255">
        <w:t>Distinguishing the Order Workflow</w:t>
      </w:r>
      <w:bookmarkEnd w:id="21"/>
    </w:p>
    <w:p w14:paraId="5DBCB7E7" w14:textId="77777777" w:rsidR="00EC7255" w:rsidRPr="00EC7255" w:rsidRDefault="00EC7255" w:rsidP="00A76C71">
      <w:pPr>
        <w:widowControl w:val="0"/>
      </w:pPr>
      <w:r w:rsidRPr="00EC7255">
        <w:t>To ensure your proposal is scored accurately, please note the different purposes of the various workflows requested throughout this RFP:</w:t>
      </w:r>
    </w:p>
    <w:tbl>
      <w:tblPr>
        <w:tblW w:w="4585" w:type="pct"/>
        <w:tblCellSpacing w:w="15" w:type="dxa"/>
        <w:tblInd w:w="524" w:type="dxa"/>
        <w:tblCellMar>
          <w:top w:w="15" w:type="dxa"/>
          <w:left w:w="15" w:type="dxa"/>
          <w:bottom w:w="15" w:type="dxa"/>
          <w:right w:w="15" w:type="dxa"/>
        </w:tblCellMar>
        <w:tblLook w:val="04A0" w:firstRow="1" w:lastRow="0" w:firstColumn="1" w:lastColumn="0" w:noHBand="0" w:noVBand="1"/>
      </w:tblPr>
      <w:tblGrid>
        <w:gridCol w:w="1730"/>
        <w:gridCol w:w="2247"/>
        <w:gridCol w:w="5398"/>
      </w:tblGrid>
      <w:tr w:rsidR="00EC7255" w:rsidRPr="00EC7255" w14:paraId="4416288D" w14:textId="77777777" w:rsidTr="00EC7255">
        <w:trPr>
          <w:tblHeader/>
          <w:tblCellSpacing w:w="15" w:type="dxa"/>
        </w:trPr>
        <w:tc>
          <w:tcPr>
            <w:tcW w:w="899" w:type="pct"/>
            <w:shd w:val="clear" w:color="auto" w:fill="D9D9D9" w:themeFill="background1" w:themeFillShade="D9"/>
            <w:vAlign w:val="center"/>
            <w:hideMark/>
          </w:tcPr>
          <w:p w14:paraId="4613D1AA" w14:textId="77777777" w:rsidR="00EC7255" w:rsidRPr="00EC7255" w:rsidRDefault="00EC7255" w:rsidP="00A76C71">
            <w:pPr>
              <w:pStyle w:val="NoFormat"/>
              <w:widowControl w:val="0"/>
              <w:rPr>
                <w:b/>
                <w:bCs/>
              </w:rPr>
            </w:pPr>
            <w:bookmarkStart w:id="22" w:name="_9b2ecd46_377c_4575_b95a_8c89ba3b505d"/>
            <w:bookmarkStart w:id="23" w:name="_f4badf98_5a4a_415e_8ad2_09c2e38d787f"/>
            <w:bookmarkEnd w:id="22"/>
            <w:r w:rsidRPr="00EC7255">
              <w:rPr>
                <w:b/>
                <w:bCs/>
              </w:rPr>
              <w:t>Workflow Type</w:t>
            </w:r>
          </w:p>
        </w:tc>
        <w:tc>
          <w:tcPr>
            <w:tcW w:w="1182" w:type="pct"/>
            <w:shd w:val="clear" w:color="auto" w:fill="D9D9D9" w:themeFill="background1" w:themeFillShade="D9"/>
            <w:vAlign w:val="center"/>
            <w:hideMark/>
          </w:tcPr>
          <w:p w14:paraId="015F403A" w14:textId="77777777" w:rsidR="00EC7255" w:rsidRPr="00EC7255" w:rsidRDefault="00EC7255" w:rsidP="00A76C71">
            <w:pPr>
              <w:pStyle w:val="NoFormat"/>
              <w:widowControl w:val="0"/>
              <w:rPr>
                <w:b/>
                <w:bCs/>
              </w:rPr>
            </w:pPr>
            <w:r w:rsidRPr="00EC7255">
              <w:rPr>
                <w:b/>
                <w:bCs/>
              </w:rPr>
              <w:t>Location</w:t>
            </w:r>
          </w:p>
        </w:tc>
        <w:tc>
          <w:tcPr>
            <w:tcW w:w="2856" w:type="pct"/>
            <w:shd w:val="clear" w:color="auto" w:fill="D9D9D9" w:themeFill="background1" w:themeFillShade="D9"/>
            <w:vAlign w:val="center"/>
            <w:hideMark/>
          </w:tcPr>
          <w:p w14:paraId="3E2F9FE7" w14:textId="77777777" w:rsidR="00EC7255" w:rsidRPr="00EC7255" w:rsidRDefault="00EC7255" w:rsidP="00A76C71">
            <w:pPr>
              <w:pStyle w:val="NoFormat"/>
              <w:widowControl w:val="0"/>
              <w:rPr>
                <w:b/>
                <w:bCs/>
              </w:rPr>
            </w:pPr>
            <w:r w:rsidRPr="00EC7255">
              <w:rPr>
                <w:b/>
                <w:bCs/>
              </w:rPr>
              <w:t>Primary Purpose</w:t>
            </w:r>
          </w:p>
        </w:tc>
      </w:tr>
      <w:tr w:rsidR="00EC7255" w:rsidRPr="00EC7255" w14:paraId="3F4DD570" w14:textId="77777777" w:rsidTr="00DF1774">
        <w:trPr>
          <w:tblCellSpacing w:w="15" w:type="dxa"/>
        </w:trPr>
        <w:tc>
          <w:tcPr>
            <w:tcW w:w="899" w:type="pct"/>
            <w:shd w:val="clear" w:color="auto" w:fill="D9D9D9" w:themeFill="background1" w:themeFillShade="D9"/>
            <w:vAlign w:val="center"/>
            <w:hideMark/>
          </w:tcPr>
          <w:p w14:paraId="211E810A" w14:textId="77777777" w:rsidR="00EC7255" w:rsidRPr="00EC7255" w:rsidRDefault="00EC7255" w:rsidP="00A76C71">
            <w:pPr>
              <w:pStyle w:val="NoFormat"/>
              <w:widowControl w:val="0"/>
            </w:pPr>
            <w:r w:rsidRPr="00EC7255">
              <w:t>Order Workflow</w:t>
            </w:r>
          </w:p>
        </w:tc>
        <w:tc>
          <w:tcPr>
            <w:tcW w:w="1182" w:type="pct"/>
            <w:tcBorders>
              <w:top w:val="dotted" w:sz="4" w:space="0" w:color="auto"/>
              <w:left w:val="dotted" w:sz="4" w:space="0" w:color="auto"/>
              <w:bottom w:val="dotted" w:sz="4" w:space="0" w:color="auto"/>
            </w:tcBorders>
            <w:vAlign w:val="center"/>
            <w:hideMark/>
          </w:tcPr>
          <w:p w14:paraId="2A4931FA" w14:textId="77777777" w:rsidR="00EC7255" w:rsidRPr="00EC7255" w:rsidRDefault="00EC7255" w:rsidP="00A76C71">
            <w:pPr>
              <w:pStyle w:val="NoFormat"/>
              <w:widowControl w:val="0"/>
            </w:pPr>
            <w:r w:rsidRPr="00EC7255">
              <w:t>TCO Spreadsheet</w:t>
            </w:r>
          </w:p>
        </w:tc>
        <w:tc>
          <w:tcPr>
            <w:tcW w:w="2856" w:type="pct"/>
            <w:tcBorders>
              <w:top w:val="dotted" w:sz="4" w:space="0" w:color="auto"/>
              <w:bottom w:val="dotted" w:sz="4" w:space="0" w:color="auto"/>
              <w:right w:val="dotted" w:sz="4" w:space="0" w:color="auto"/>
            </w:tcBorders>
            <w:vAlign w:val="center"/>
            <w:hideMark/>
          </w:tcPr>
          <w:p w14:paraId="550F1963" w14:textId="77777777" w:rsidR="00EC7255" w:rsidRPr="00EC7255" w:rsidRDefault="00EC7255" w:rsidP="00A76C71">
            <w:pPr>
              <w:pStyle w:val="NoFormat"/>
              <w:widowControl w:val="0"/>
            </w:pPr>
            <w:r w:rsidRPr="00EC7255">
              <w:t>Transactional Integrity: Maps the financial path from quote to invoice.  Used to verify how discounts are applied and how the Agency "buys" the solution.</w:t>
            </w:r>
          </w:p>
        </w:tc>
      </w:tr>
      <w:tr w:rsidR="00EC7255" w:rsidRPr="00EC7255" w14:paraId="293BA0F2" w14:textId="77777777" w:rsidTr="00DF1774">
        <w:trPr>
          <w:tblCellSpacing w:w="15" w:type="dxa"/>
        </w:trPr>
        <w:tc>
          <w:tcPr>
            <w:tcW w:w="899" w:type="pct"/>
            <w:shd w:val="clear" w:color="auto" w:fill="D9D9D9" w:themeFill="background1" w:themeFillShade="D9"/>
            <w:vAlign w:val="center"/>
            <w:hideMark/>
          </w:tcPr>
          <w:p w14:paraId="280207CD" w14:textId="77777777" w:rsidR="00EC7255" w:rsidRPr="00EC7255" w:rsidRDefault="00EC7255" w:rsidP="00A76C71">
            <w:pPr>
              <w:pStyle w:val="NoFormat"/>
              <w:widowControl w:val="0"/>
            </w:pPr>
            <w:r w:rsidRPr="00EC7255">
              <w:t>Implementation Narrative</w:t>
            </w:r>
          </w:p>
        </w:tc>
        <w:tc>
          <w:tcPr>
            <w:tcW w:w="1182" w:type="pct"/>
            <w:tcBorders>
              <w:top w:val="dotted" w:sz="4" w:space="0" w:color="auto"/>
              <w:left w:val="dotted" w:sz="4" w:space="0" w:color="auto"/>
              <w:bottom w:val="dotted" w:sz="4" w:space="0" w:color="auto"/>
            </w:tcBorders>
            <w:vAlign w:val="center"/>
            <w:hideMark/>
          </w:tcPr>
          <w:p w14:paraId="70F1FC57" w14:textId="77777777" w:rsidR="00EC7255" w:rsidRPr="00EC7255" w:rsidRDefault="00EC7255" w:rsidP="00A76C71">
            <w:pPr>
              <w:pStyle w:val="NoFormat"/>
              <w:widowControl w:val="0"/>
            </w:pPr>
            <w:r w:rsidRPr="00EC7255">
              <w:t>Technical Proposal</w:t>
            </w:r>
          </w:p>
        </w:tc>
        <w:tc>
          <w:tcPr>
            <w:tcW w:w="2856" w:type="pct"/>
            <w:tcBorders>
              <w:top w:val="dotted" w:sz="4" w:space="0" w:color="auto"/>
              <w:bottom w:val="dotted" w:sz="4" w:space="0" w:color="auto"/>
              <w:right w:val="dotted" w:sz="4" w:space="0" w:color="auto"/>
            </w:tcBorders>
            <w:vAlign w:val="center"/>
            <w:hideMark/>
          </w:tcPr>
          <w:p w14:paraId="0E6A90A4" w14:textId="77777777" w:rsidR="00EC7255" w:rsidRPr="00EC7255" w:rsidRDefault="00EC7255" w:rsidP="00A76C71">
            <w:pPr>
              <w:pStyle w:val="NoFormat"/>
              <w:widowControl w:val="0"/>
            </w:pPr>
            <w:r w:rsidRPr="00EC7255">
              <w:t>Project Management: Describes the high-level strategy for deployment, staffing, and timeline.  Focuses on "The Big Picture" of getting the system live.</w:t>
            </w:r>
          </w:p>
        </w:tc>
      </w:tr>
      <w:tr w:rsidR="00EC7255" w:rsidRPr="00EC7255" w14:paraId="67732FB4" w14:textId="77777777" w:rsidTr="00DF1774">
        <w:trPr>
          <w:tblCellSpacing w:w="15" w:type="dxa"/>
        </w:trPr>
        <w:tc>
          <w:tcPr>
            <w:tcW w:w="899" w:type="pct"/>
            <w:shd w:val="clear" w:color="auto" w:fill="D9D9D9" w:themeFill="background1" w:themeFillShade="D9"/>
            <w:vAlign w:val="center"/>
            <w:hideMark/>
          </w:tcPr>
          <w:p w14:paraId="6F9A34AF" w14:textId="77777777" w:rsidR="00EC7255" w:rsidRPr="00EC7255" w:rsidRDefault="00EC7255" w:rsidP="00A76C71">
            <w:pPr>
              <w:pStyle w:val="NoFormat"/>
              <w:widowControl w:val="0"/>
            </w:pPr>
            <w:r w:rsidRPr="00EC7255">
              <w:t>Data Lifecycle Workflow</w:t>
            </w:r>
          </w:p>
        </w:tc>
        <w:tc>
          <w:tcPr>
            <w:tcW w:w="1182" w:type="pct"/>
            <w:tcBorders>
              <w:top w:val="dotted" w:sz="4" w:space="0" w:color="auto"/>
              <w:left w:val="dotted" w:sz="4" w:space="0" w:color="auto"/>
              <w:bottom w:val="dotted" w:sz="4" w:space="0" w:color="auto"/>
            </w:tcBorders>
            <w:vAlign w:val="center"/>
            <w:hideMark/>
          </w:tcPr>
          <w:p w14:paraId="09E41670" w14:textId="77777777" w:rsidR="00EC7255" w:rsidRPr="00EC7255" w:rsidRDefault="00EC7255" w:rsidP="00A76C71">
            <w:pPr>
              <w:pStyle w:val="NoFormat"/>
              <w:widowControl w:val="0"/>
            </w:pPr>
            <w:r w:rsidRPr="00EC7255">
              <w:t>Security/Compliance</w:t>
            </w:r>
          </w:p>
        </w:tc>
        <w:tc>
          <w:tcPr>
            <w:tcW w:w="2856" w:type="pct"/>
            <w:tcBorders>
              <w:top w:val="dotted" w:sz="4" w:space="0" w:color="auto"/>
              <w:bottom w:val="dotted" w:sz="4" w:space="0" w:color="auto"/>
              <w:right w:val="dotted" w:sz="4" w:space="0" w:color="auto"/>
            </w:tcBorders>
            <w:vAlign w:val="center"/>
            <w:hideMark/>
          </w:tcPr>
          <w:p w14:paraId="0E3D79B8" w14:textId="77777777" w:rsidR="00EC7255" w:rsidRPr="00EC7255" w:rsidRDefault="00EC7255" w:rsidP="00A76C71">
            <w:pPr>
              <w:pStyle w:val="NoFormat"/>
              <w:widowControl w:val="0"/>
            </w:pPr>
            <w:r w:rsidRPr="00EC7255">
              <w:t>Data Integrity: Describes how data is ingested, retained, and purged according to Florida Statute.  Focuses on the "life of the data" rather than the "life of the order."</w:t>
            </w:r>
          </w:p>
        </w:tc>
      </w:tr>
      <w:tr w:rsidR="00EC7255" w:rsidRPr="00EC7255" w14:paraId="32235473" w14:textId="77777777" w:rsidTr="00DF1774">
        <w:trPr>
          <w:tblCellSpacing w:w="15" w:type="dxa"/>
        </w:trPr>
        <w:tc>
          <w:tcPr>
            <w:tcW w:w="899" w:type="pct"/>
            <w:shd w:val="clear" w:color="auto" w:fill="D9D9D9" w:themeFill="background1" w:themeFillShade="D9"/>
            <w:vAlign w:val="center"/>
            <w:hideMark/>
          </w:tcPr>
          <w:p w14:paraId="48F9FE82" w14:textId="77777777" w:rsidR="00EC7255" w:rsidRPr="00EC7255" w:rsidRDefault="00EC7255" w:rsidP="00A76C71">
            <w:pPr>
              <w:pStyle w:val="NoFormat"/>
              <w:widowControl w:val="0"/>
            </w:pPr>
            <w:r w:rsidRPr="00EC7255">
              <w:t>Support &amp; Escalation</w:t>
            </w:r>
          </w:p>
        </w:tc>
        <w:tc>
          <w:tcPr>
            <w:tcW w:w="1182" w:type="pct"/>
            <w:tcBorders>
              <w:top w:val="dotted" w:sz="4" w:space="0" w:color="auto"/>
              <w:left w:val="dotted" w:sz="4" w:space="0" w:color="auto"/>
              <w:bottom w:val="dotted" w:sz="4" w:space="0" w:color="auto"/>
            </w:tcBorders>
            <w:vAlign w:val="center"/>
            <w:hideMark/>
          </w:tcPr>
          <w:p w14:paraId="39A58D34" w14:textId="77777777" w:rsidR="00EC7255" w:rsidRPr="00EC7255" w:rsidRDefault="00EC7255" w:rsidP="00A76C71">
            <w:pPr>
              <w:pStyle w:val="NoFormat"/>
              <w:widowControl w:val="0"/>
            </w:pPr>
            <w:r w:rsidRPr="00EC7255">
              <w:t>SLA Section</w:t>
            </w:r>
          </w:p>
        </w:tc>
        <w:tc>
          <w:tcPr>
            <w:tcW w:w="2856" w:type="pct"/>
            <w:tcBorders>
              <w:top w:val="dotted" w:sz="4" w:space="0" w:color="auto"/>
              <w:bottom w:val="dotted" w:sz="4" w:space="0" w:color="auto"/>
              <w:right w:val="dotted" w:sz="4" w:space="0" w:color="auto"/>
            </w:tcBorders>
            <w:vAlign w:val="center"/>
            <w:hideMark/>
          </w:tcPr>
          <w:p w14:paraId="1F26E4C6" w14:textId="77777777" w:rsidR="00EC7255" w:rsidRPr="00EC7255" w:rsidRDefault="00EC7255" w:rsidP="00A76C71">
            <w:pPr>
              <w:pStyle w:val="NoFormat"/>
              <w:widowControl w:val="0"/>
            </w:pPr>
            <w:r w:rsidRPr="00EC7255">
              <w:t>Problem Resolution: Defines the path for technical support when things break.  Focuses on post-deployment maintenance.</w:t>
            </w:r>
          </w:p>
        </w:tc>
      </w:tr>
      <w:bookmarkEnd w:id="23"/>
    </w:tbl>
    <w:p w14:paraId="173DB26C" w14:textId="77777777" w:rsidR="007E15AA" w:rsidRDefault="007E15AA" w:rsidP="00A76C71">
      <w:pPr>
        <w:pStyle w:val="NoFormat"/>
        <w:widowControl w:val="0"/>
        <w:jc w:val="center"/>
      </w:pPr>
    </w:p>
    <w:p w14:paraId="7808391E" w14:textId="7EF4FA92" w:rsidR="007E15AA" w:rsidRPr="005C5646" w:rsidRDefault="007E15AA" w:rsidP="00A76C71">
      <w:pPr>
        <w:pStyle w:val="NoFormat"/>
        <w:widowControl w:val="0"/>
        <w:jc w:val="center"/>
        <w:rPr>
          <w:b/>
          <w:bCs/>
          <w:i/>
          <w:iCs/>
        </w:rPr>
      </w:pPr>
      <w:r w:rsidRPr="005C5646">
        <w:rPr>
          <w:b/>
          <w:bCs/>
          <w:i/>
          <w:iCs/>
        </w:rPr>
        <w:t>THE REMAINDER OF THIS PAGE IS INTENTIONALLY LEFT BLANK</w:t>
      </w:r>
    </w:p>
    <w:p w14:paraId="5F42ED0A" w14:textId="77777777" w:rsidR="007E15AA" w:rsidRDefault="007E15AA" w:rsidP="00A76C71">
      <w:pPr>
        <w:widowControl w:val="0"/>
        <w:spacing w:after="160" w:line="278" w:lineRule="auto"/>
        <w:ind w:left="0"/>
        <w:rPr>
          <w:rFonts w:cs="Times New Roman"/>
          <w:b/>
          <w:bCs/>
        </w:rPr>
      </w:pPr>
      <w:r>
        <w:br w:type="page"/>
      </w:r>
    </w:p>
    <w:p w14:paraId="68CC79F0" w14:textId="77777777" w:rsidR="00077A2E" w:rsidRDefault="00077A2E" w:rsidP="00A76C71">
      <w:pPr>
        <w:pStyle w:val="Heading2-11"/>
        <w:keepNext w:val="0"/>
        <w:spacing w:before="240"/>
        <w:sectPr w:rsidR="00077A2E" w:rsidSect="00077A2E">
          <w:type w:val="continuous"/>
          <w:pgSz w:w="12240" w:h="15840" w:code="1"/>
          <w:pgMar w:top="864" w:right="1008" w:bottom="1008" w:left="1008" w:header="576" w:footer="432" w:gutter="0"/>
          <w:cols w:space="720"/>
          <w:titlePg/>
          <w:docGrid w:linePitch="360"/>
        </w:sectPr>
      </w:pPr>
      <w:bookmarkStart w:id="24" w:name="_Toc233271367"/>
    </w:p>
    <w:p w14:paraId="2A7611A9" w14:textId="6E8429C2" w:rsidR="001B5AAE" w:rsidRPr="00E85312" w:rsidRDefault="001B5AAE" w:rsidP="00A76C71">
      <w:pPr>
        <w:pStyle w:val="Heading2-11"/>
        <w:keepNext w:val="0"/>
        <w:spacing w:before="240"/>
      </w:pPr>
      <w:r w:rsidRPr="00E85312">
        <w:lastRenderedPageBreak/>
        <w:t>Statement of No Participation</w:t>
      </w:r>
      <w:bookmarkEnd w:id="19"/>
      <w:bookmarkEnd w:id="20"/>
      <w:bookmarkEnd w:id="24"/>
      <w:r w:rsidRPr="00E85312">
        <w:t xml:space="preserve"> </w:t>
      </w:r>
    </w:p>
    <w:p w14:paraId="53B557C0" w14:textId="0436EE91" w:rsidR="006F03BC" w:rsidRPr="00E85312" w:rsidRDefault="001B5AAE" w:rsidP="00A76C71">
      <w:pPr>
        <w:pStyle w:val="11Indent"/>
        <w:widowControl w:val="0"/>
      </w:pPr>
      <w:r w:rsidRPr="00E85312">
        <w:t xml:space="preserve">If, for any reason, you are unable or </w:t>
      </w:r>
      <w:r w:rsidR="00926DB1" w:rsidRPr="00E85312">
        <w:t>do not desire to</w:t>
      </w:r>
      <w:r w:rsidRPr="00E85312">
        <w:t xml:space="preserve"> participate in this Bid, please complete and return this Statement of No Participation to the e-mail </w:t>
      </w:r>
      <w:hyperlink r:id="rId18" w:history="1">
        <w:r w:rsidRPr="00E85312">
          <w:rPr>
            <w:rStyle w:val="Hyperlink"/>
          </w:rPr>
          <w:t>Purchasing@HCSO.Tampa.FL.US</w:t>
        </w:r>
      </w:hyperlink>
      <w:r w:rsidRPr="00E85312">
        <w:t xml:space="preserve"> or by fax </w:t>
      </w:r>
      <w:r w:rsidR="00710672" w:rsidRPr="00E85312">
        <w:t>to</w:t>
      </w:r>
      <w:r w:rsidRPr="00E85312">
        <w:t xml:space="preserve"> (813) 242-1826</w:t>
      </w:r>
      <w:r w:rsidR="002907E6" w:rsidRPr="00E85312">
        <w:t xml:space="preserve">.  </w:t>
      </w:r>
      <w:r w:rsidRPr="00E85312">
        <w:t xml:space="preserve">Your choices or comments below will assist us in properly notifying you of future opportunities. </w:t>
      </w:r>
    </w:p>
    <w:tbl>
      <w:tblPr>
        <w:tblStyle w:val="TableGrid"/>
        <w:tblW w:w="9360"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6" w:type="dxa"/>
          <w:right w:w="0" w:type="dxa"/>
        </w:tblCellMar>
        <w:tblLook w:val="04A0" w:firstRow="1" w:lastRow="0" w:firstColumn="1" w:lastColumn="0" w:noHBand="0" w:noVBand="1"/>
      </w:tblPr>
      <w:tblGrid>
        <w:gridCol w:w="1287"/>
        <w:gridCol w:w="318"/>
        <w:gridCol w:w="1022"/>
        <w:gridCol w:w="1906"/>
        <w:gridCol w:w="351"/>
        <w:gridCol w:w="1286"/>
        <w:gridCol w:w="1283"/>
        <w:gridCol w:w="1907"/>
      </w:tblGrid>
      <w:tr w:rsidR="00B4544E" w:rsidRPr="00E85312" w14:paraId="7C253983" w14:textId="77777777" w:rsidTr="00974264">
        <w:trPr>
          <w:trHeight w:hRule="exact" w:val="20"/>
        </w:trPr>
        <w:tc>
          <w:tcPr>
            <w:tcW w:w="1605" w:type="dxa"/>
            <w:gridSpan w:val="2"/>
            <w:tcBorders>
              <w:top w:val="nil"/>
              <w:left w:val="nil"/>
              <w:right w:val="nil"/>
            </w:tcBorders>
          </w:tcPr>
          <w:p w14:paraId="66B09C48" w14:textId="77777777" w:rsidR="00B4544E" w:rsidRPr="00E85312" w:rsidRDefault="00B4544E" w:rsidP="00A76C71">
            <w:pPr>
              <w:widowControl w:val="0"/>
            </w:pPr>
            <w:bookmarkStart w:id="25" w:name="_1d9ed14f_05ea_4719_b940_b5a5e65f1495"/>
            <w:bookmarkStart w:id="26" w:name="_b0b7ed53_6e99_4b87_bdf7_d8804d030e1e"/>
            <w:bookmarkEnd w:id="25"/>
          </w:p>
        </w:tc>
        <w:tc>
          <w:tcPr>
            <w:tcW w:w="1022" w:type="dxa"/>
            <w:tcBorders>
              <w:top w:val="nil"/>
              <w:left w:val="nil"/>
              <w:right w:val="nil"/>
            </w:tcBorders>
          </w:tcPr>
          <w:p w14:paraId="63EC6DD3" w14:textId="5C9BF91C" w:rsidR="00B4544E" w:rsidRPr="00E85312" w:rsidRDefault="00B4544E" w:rsidP="00A76C71">
            <w:pPr>
              <w:widowControl w:val="0"/>
            </w:pPr>
          </w:p>
        </w:tc>
        <w:tc>
          <w:tcPr>
            <w:tcW w:w="1906" w:type="dxa"/>
            <w:tcBorders>
              <w:top w:val="nil"/>
              <w:left w:val="nil"/>
              <w:right w:val="nil"/>
            </w:tcBorders>
          </w:tcPr>
          <w:p w14:paraId="003E2FB1" w14:textId="77777777" w:rsidR="00B4544E" w:rsidRPr="00E85312" w:rsidRDefault="00B4544E" w:rsidP="00A76C71">
            <w:pPr>
              <w:widowControl w:val="0"/>
            </w:pPr>
          </w:p>
        </w:tc>
        <w:tc>
          <w:tcPr>
            <w:tcW w:w="351" w:type="dxa"/>
            <w:tcBorders>
              <w:top w:val="nil"/>
              <w:left w:val="nil"/>
              <w:right w:val="nil"/>
            </w:tcBorders>
          </w:tcPr>
          <w:p w14:paraId="6CB84C53" w14:textId="77777777" w:rsidR="00B4544E" w:rsidRPr="00E85312" w:rsidRDefault="00B4544E" w:rsidP="00A76C71">
            <w:pPr>
              <w:widowControl w:val="0"/>
            </w:pPr>
          </w:p>
        </w:tc>
        <w:tc>
          <w:tcPr>
            <w:tcW w:w="2569" w:type="dxa"/>
            <w:gridSpan w:val="2"/>
            <w:tcBorders>
              <w:top w:val="nil"/>
              <w:left w:val="nil"/>
              <w:right w:val="nil"/>
            </w:tcBorders>
          </w:tcPr>
          <w:p w14:paraId="755500BD" w14:textId="77777777" w:rsidR="00B4544E" w:rsidRPr="00E85312" w:rsidRDefault="00B4544E" w:rsidP="00A76C71">
            <w:pPr>
              <w:widowControl w:val="0"/>
            </w:pPr>
          </w:p>
        </w:tc>
        <w:tc>
          <w:tcPr>
            <w:tcW w:w="1907" w:type="dxa"/>
            <w:tcBorders>
              <w:top w:val="nil"/>
              <w:left w:val="nil"/>
              <w:right w:val="nil"/>
            </w:tcBorders>
          </w:tcPr>
          <w:p w14:paraId="590A5329" w14:textId="77777777" w:rsidR="00B4544E" w:rsidRPr="00E85312" w:rsidRDefault="00B4544E" w:rsidP="00A76C71">
            <w:pPr>
              <w:widowControl w:val="0"/>
            </w:pPr>
          </w:p>
        </w:tc>
      </w:tr>
      <w:tr w:rsidR="00B4544E" w:rsidRPr="00E85312" w14:paraId="54C1AE61" w14:textId="77777777" w:rsidTr="00974264">
        <w:trPr>
          <w:trHeight w:val="432"/>
        </w:trPr>
        <w:tc>
          <w:tcPr>
            <w:tcW w:w="4533" w:type="dxa"/>
            <w:gridSpan w:val="4"/>
            <w:tcBorders>
              <w:bottom w:val="single" w:sz="4" w:space="0" w:color="auto"/>
            </w:tcBorders>
            <w:vAlign w:val="center"/>
          </w:tcPr>
          <w:p w14:paraId="3B1C4CD4" w14:textId="096B760E" w:rsidR="00B4544E" w:rsidRPr="00E85312" w:rsidRDefault="00B4544E" w:rsidP="00A76C71">
            <w:pPr>
              <w:pStyle w:val="11Indent"/>
              <w:widowControl w:val="0"/>
              <w:spacing w:after="0"/>
              <w:ind w:left="-120"/>
              <w:jc w:val="center"/>
            </w:pPr>
            <w:r w:rsidRPr="00E85312">
              <w:t>Specifications</w:t>
            </w:r>
          </w:p>
        </w:tc>
        <w:tc>
          <w:tcPr>
            <w:tcW w:w="351" w:type="dxa"/>
            <w:vAlign w:val="center"/>
          </w:tcPr>
          <w:p w14:paraId="47BC2CC5" w14:textId="77777777" w:rsidR="00B4544E" w:rsidRPr="00E85312" w:rsidRDefault="00B4544E" w:rsidP="00A76C71">
            <w:pPr>
              <w:pStyle w:val="11Indent"/>
              <w:widowControl w:val="0"/>
              <w:spacing w:after="0"/>
              <w:ind w:left="-120"/>
              <w:jc w:val="center"/>
            </w:pPr>
          </w:p>
        </w:tc>
        <w:tc>
          <w:tcPr>
            <w:tcW w:w="4476" w:type="dxa"/>
            <w:gridSpan w:val="3"/>
            <w:tcBorders>
              <w:bottom w:val="single" w:sz="4" w:space="0" w:color="auto"/>
            </w:tcBorders>
            <w:vAlign w:val="center"/>
          </w:tcPr>
          <w:p w14:paraId="190E4D8C" w14:textId="6CE2CC77" w:rsidR="00B4544E" w:rsidRPr="00E85312" w:rsidRDefault="00B4544E" w:rsidP="00A76C71">
            <w:pPr>
              <w:pStyle w:val="11Indent"/>
              <w:widowControl w:val="0"/>
              <w:spacing w:after="0"/>
              <w:ind w:left="-120"/>
              <w:jc w:val="center"/>
            </w:pPr>
            <w:r w:rsidRPr="00E85312">
              <w:t>Nature of Award</w:t>
            </w:r>
          </w:p>
        </w:tc>
      </w:tr>
      <w:tr w:rsidR="00872E78" w:rsidRPr="00E85312" w14:paraId="7401AE08" w14:textId="77777777" w:rsidTr="00974264">
        <w:trPr>
          <w:trHeight w:val="806"/>
        </w:trPr>
        <w:tc>
          <w:tcPr>
            <w:tcW w:w="1287" w:type="dxa"/>
            <w:tcBorders>
              <w:top w:val="single" w:sz="4" w:space="0" w:color="auto"/>
              <w:left w:val="single" w:sz="4" w:space="0" w:color="auto"/>
              <w:bottom w:val="single" w:sz="4" w:space="0" w:color="auto"/>
            </w:tcBorders>
            <w:vAlign w:val="center"/>
          </w:tcPr>
          <w:p w14:paraId="254B93C2" w14:textId="713A306F" w:rsidR="00B4544E" w:rsidRPr="00E85312" w:rsidRDefault="00B4544E" w:rsidP="00A76C71">
            <w:pPr>
              <w:pStyle w:val="11Indent"/>
              <w:widowControl w:val="0"/>
              <w:spacing w:after="0"/>
            </w:pPr>
            <w:r w:rsidRPr="00E85312">
              <w:t xml:space="preserve">  ______</w:t>
            </w:r>
          </w:p>
        </w:tc>
        <w:tc>
          <w:tcPr>
            <w:tcW w:w="3246" w:type="dxa"/>
            <w:gridSpan w:val="3"/>
            <w:tcBorders>
              <w:top w:val="single" w:sz="4" w:space="0" w:color="auto"/>
              <w:bottom w:val="single" w:sz="4" w:space="0" w:color="auto"/>
              <w:right w:val="single" w:sz="4" w:space="0" w:color="auto"/>
            </w:tcBorders>
            <w:vAlign w:val="center"/>
          </w:tcPr>
          <w:p w14:paraId="5F704F1E" w14:textId="74AC1CE8" w:rsidR="00B4544E" w:rsidRPr="00E85312" w:rsidRDefault="00B4544E" w:rsidP="00A76C71">
            <w:pPr>
              <w:pStyle w:val="11Indent"/>
              <w:widowControl w:val="0"/>
              <w:spacing w:after="0"/>
              <w:ind w:left="105"/>
            </w:pPr>
            <w:r w:rsidRPr="00E85312">
              <w:t>Specifications are too “tight” (i.e., limited to one brand or manufacturer)</w:t>
            </w:r>
          </w:p>
        </w:tc>
        <w:tc>
          <w:tcPr>
            <w:tcW w:w="351" w:type="dxa"/>
            <w:tcBorders>
              <w:left w:val="single" w:sz="4" w:space="0" w:color="auto"/>
              <w:right w:val="single" w:sz="4" w:space="0" w:color="auto"/>
            </w:tcBorders>
            <w:vAlign w:val="center"/>
          </w:tcPr>
          <w:p w14:paraId="72982356" w14:textId="77777777" w:rsidR="00B4544E" w:rsidRPr="00E85312" w:rsidRDefault="00B4544E" w:rsidP="00A76C71">
            <w:pPr>
              <w:pStyle w:val="11Indent"/>
              <w:widowControl w:val="0"/>
              <w:spacing w:after="0"/>
            </w:pPr>
          </w:p>
        </w:tc>
        <w:tc>
          <w:tcPr>
            <w:tcW w:w="1286" w:type="dxa"/>
            <w:tcBorders>
              <w:top w:val="single" w:sz="4" w:space="0" w:color="auto"/>
              <w:left w:val="single" w:sz="4" w:space="0" w:color="auto"/>
              <w:bottom w:val="single" w:sz="4" w:space="0" w:color="auto"/>
            </w:tcBorders>
            <w:vAlign w:val="center"/>
          </w:tcPr>
          <w:p w14:paraId="51909A98" w14:textId="418DBA1C" w:rsidR="00B4544E" w:rsidRPr="00E85312" w:rsidRDefault="00B4544E" w:rsidP="00A76C71">
            <w:pPr>
              <w:pStyle w:val="11Indent"/>
              <w:widowControl w:val="0"/>
              <w:spacing w:after="0"/>
            </w:pPr>
            <w:r w:rsidRPr="00E85312">
              <w:t xml:space="preserve">  ______</w:t>
            </w:r>
          </w:p>
        </w:tc>
        <w:tc>
          <w:tcPr>
            <w:tcW w:w="3190" w:type="dxa"/>
            <w:gridSpan w:val="2"/>
            <w:tcBorders>
              <w:top w:val="single" w:sz="4" w:space="0" w:color="auto"/>
              <w:bottom w:val="single" w:sz="4" w:space="0" w:color="auto"/>
              <w:right w:val="single" w:sz="4" w:space="0" w:color="auto"/>
            </w:tcBorders>
            <w:vAlign w:val="center"/>
          </w:tcPr>
          <w:p w14:paraId="338798E7" w14:textId="7E2C8F0C" w:rsidR="00B4544E" w:rsidRPr="00E85312" w:rsidRDefault="00B4544E" w:rsidP="00A76C71">
            <w:pPr>
              <w:pStyle w:val="11Indent"/>
              <w:widowControl w:val="0"/>
              <w:spacing w:after="0"/>
              <w:ind w:left="105"/>
            </w:pPr>
            <w:r w:rsidRPr="00E85312">
              <w:t>Insufficient time was provided for response</w:t>
            </w:r>
          </w:p>
        </w:tc>
      </w:tr>
      <w:tr w:rsidR="00872E78" w:rsidRPr="00E85312" w14:paraId="7F4B5464" w14:textId="77777777" w:rsidTr="00974264">
        <w:trPr>
          <w:trHeight w:val="20"/>
        </w:trPr>
        <w:tc>
          <w:tcPr>
            <w:tcW w:w="1287" w:type="dxa"/>
            <w:tcBorders>
              <w:top w:val="single" w:sz="4" w:space="0" w:color="auto"/>
              <w:bottom w:val="single" w:sz="4" w:space="0" w:color="auto"/>
            </w:tcBorders>
            <w:vAlign w:val="center"/>
          </w:tcPr>
          <w:p w14:paraId="765F6D30" w14:textId="77777777" w:rsidR="00872E78" w:rsidRPr="00E85312" w:rsidRDefault="00872E78" w:rsidP="00A76C71">
            <w:pPr>
              <w:pStyle w:val="11Indent"/>
              <w:widowControl w:val="0"/>
              <w:spacing w:after="0"/>
            </w:pPr>
          </w:p>
        </w:tc>
        <w:tc>
          <w:tcPr>
            <w:tcW w:w="3246" w:type="dxa"/>
            <w:gridSpan w:val="3"/>
            <w:tcBorders>
              <w:top w:val="single" w:sz="4" w:space="0" w:color="auto"/>
              <w:bottom w:val="single" w:sz="4" w:space="0" w:color="auto"/>
            </w:tcBorders>
            <w:vAlign w:val="center"/>
          </w:tcPr>
          <w:p w14:paraId="45ECBF07" w14:textId="77777777" w:rsidR="00872E78" w:rsidRPr="00E85312" w:rsidRDefault="00872E78" w:rsidP="00A76C71">
            <w:pPr>
              <w:pStyle w:val="11Indent"/>
              <w:widowControl w:val="0"/>
              <w:spacing w:after="0"/>
              <w:ind w:left="105"/>
            </w:pPr>
          </w:p>
        </w:tc>
        <w:tc>
          <w:tcPr>
            <w:tcW w:w="351" w:type="dxa"/>
            <w:tcBorders>
              <w:left w:val="nil"/>
            </w:tcBorders>
            <w:vAlign w:val="center"/>
          </w:tcPr>
          <w:p w14:paraId="26693B4C" w14:textId="77777777" w:rsidR="00872E78" w:rsidRPr="00E85312" w:rsidRDefault="00872E78" w:rsidP="00A76C71">
            <w:pPr>
              <w:pStyle w:val="11Indent"/>
              <w:widowControl w:val="0"/>
              <w:spacing w:after="0"/>
            </w:pPr>
          </w:p>
        </w:tc>
        <w:tc>
          <w:tcPr>
            <w:tcW w:w="1286" w:type="dxa"/>
            <w:tcBorders>
              <w:top w:val="single" w:sz="4" w:space="0" w:color="auto"/>
              <w:bottom w:val="single" w:sz="4" w:space="0" w:color="auto"/>
            </w:tcBorders>
            <w:vAlign w:val="center"/>
          </w:tcPr>
          <w:p w14:paraId="2E149E97" w14:textId="77777777" w:rsidR="00872E78" w:rsidRPr="00E85312" w:rsidRDefault="00872E78" w:rsidP="00A76C71">
            <w:pPr>
              <w:pStyle w:val="11Indent"/>
              <w:widowControl w:val="0"/>
              <w:spacing w:after="0"/>
            </w:pPr>
          </w:p>
        </w:tc>
        <w:tc>
          <w:tcPr>
            <w:tcW w:w="3190" w:type="dxa"/>
            <w:gridSpan w:val="2"/>
            <w:tcBorders>
              <w:top w:val="single" w:sz="4" w:space="0" w:color="auto"/>
              <w:bottom w:val="single" w:sz="4" w:space="0" w:color="auto"/>
            </w:tcBorders>
            <w:vAlign w:val="center"/>
          </w:tcPr>
          <w:p w14:paraId="6814C15F" w14:textId="77777777" w:rsidR="00872E78" w:rsidRPr="00E85312" w:rsidRDefault="00872E78" w:rsidP="00A76C71">
            <w:pPr>
              <w:pStyle w:val="11Indent"/>
              <w:widowControl w:val="0"/>
              <w:spacing w:after="0"/>
              <w:ind w:left="105"/>
            </w:pPr>
          </w:p>
        </w:tc>
      </w:tr>
      <w:tr w:rsidR="00872E78" w:rsidRPr="00E85312" w14:paraId="41A4B636" w14:textId="77777777" w:rsidTr="00974264">
        <w:trPr>
          <w:trHeight w:val="806"/>
        </w:trPr>
        <w:tc>
          <w:tcPr>
            <w:tcW w:w="1287" w:type="dxa"/>
            <w:tcBorders>
              <w:top w:val="single" w:sz="4" w:space="0" w:color="auto"/>
              <w:left w:val="single" w:sz="4" w:space="0" w:color="auto"/>
              <w:bottom w:val="single" w:sz="4" w:space="0" w:color="auto"/>
            </w:tcBorders>
            <w:vAlign w:val="center"/>
          </w:tcPr>
          <w:p w14:paraId="7F7E5A1F" w14:textId="08FCB2C6" w:rsidR="00B4544E" w:rsidRPr="00E85312" w:rsidRDefault="00B4544E" w:rsidP="00A76C71">
            <w:pPr>
              <w:pStyle w:val="11Indent"/>
              <w:widowControl w:val="0"/>
              <w:spacing w:after="0"/>
            </w:pPr>
            <w:r w:rsidRPr="00E85312">
              <w:t xml:space="preserve">  ______</w:t>
            </w:r>
          </w:p>
        </w:tc>
        <w:tc>
          <w:tcPr>
            <w:tcW w:w="3246" w:type="dxa"/>
            <w:gridSpan w:val="3"/>
            <w:tcBorders>
              <w:top w:val="single" w:sz="4" w:space="0" w:color="auto"/>
              <w:bottom w:val="single" w:sz="4" w:space="0" w:color="auto"/>
              <w:right w:val="single" w:sz="4" w:space="0" w:color="auto"/>
            </w:tcBorders>
            <w:vAlign w:val="center"/>
          </w:tcPr>
          <w:p w14:paraId="2D5442C9" w14:textId="5F821186" w:rsidR="00B4544E" w:rsidRPr="00E85312" w:rsidRDefault="00B4544E" w:rsidP="00A76C71">
            <w:pPr>
              <w:pStyle w:val="11Indent"/>
              <w:widowControl w:val="0"/>
              <w:spacing w:after="0"/>
              <w:ind w:left="105"/>
            </w:pPr>
            <w:r w:rsidRPr="00E85312">
              <w:t>Unable to meet specifications</w:t>
            </w:r>
          </w:p>
        </w:tc>
        <w:tc>
          <w:tcPr>
            <w:tcW w:w="351" w:type="dxa"/>
            <w:tcBorders>
              <w:left w:val="single" w:sz="4" w:space="0" w:color="auto"/>
              <w:right w:val="single" w:sz="4" w:space="0" w:color="auto"/>
            </w:tcBorders>
            <w:vAlign w:val="center"/>
          </w:tcPr>
          <w:p w14:paraId="1492E5AD" w14:textId="77777777" w:rsidR="00B4544E" w:rsidRPr="00E85312" w:rsidRDefault="00B4544E" w:rsidP="00A76C71">
            <w:pPr>
              <w:pStyle w:val="11Indent"/>
              <w:widowControl w:val="0"/>
              <w:spacing w:after="0"/>
            </w:pPr>
          </w:p>
        </w:tc>
        <w:tc>
          <w:tcPr>
            <w:tcW w:w="1286" w:type="dxa"/>
            <w:tcBorders>
              <w:top w:val="single" w:sz="4" w:space="0" w:color="auto"/>
              <w:left w:val="single" w:sz="4" w:space="0" w:color="auto"/>
              <w:bottom w:val="single" w:sz="4" w:space="0" w:color="auto"/>
            </w:tcBorders>
            <w:vAlign w:val="center"/>
          </w:tcPr>
          <w:p w14:paraId="6281CA5A" w14:textId="7A945870" w:rsidR="00B4544E" w:rsidRPr="00E85312" w:rsidRDefault="00B4544E" w:rsidP="00A76C71">
            <w:pPr>
              <w:pStyle w:val="11Indent"/>
              <w:widowControl w:val="0"/>
              <w:spacing w:after="0"/>
            </w:pPr>
            <w:r w:rsidRPr="00E85312">
              <w:t xml:space="preserve">  ______</w:t>
            </w:r>
          </w:p>
        </w:tc>
        <w:tc>
          <w:tcPr>
            <w:tcW w:w="3190" w:type="dxa"/>
            <w:gridSpan w:val="2"/>
            <w:tcBorders>
              <w:top w:val="single" w:sz="4" w:space="0" w:color="auto"/>
              <w:bottom w:val="single" w:sz="4" w:space="0" w:color="auto"/>
              <w:right w:val="single" w:sz="4" w:space="0" w:color="auto"/>
            </w:tcBorders>
            <w:vAlign w:val="center"/>
          </w:tcPr>
          <w:p w14:paraId="283CDADA" w14:textId="2B82DB0A" w:rsidR="00B4544E" w:rsidRPr="00E85312" w:rsidRDefault="00B4544E" w:rsidP="00A76C71">
            <w:pPr>
              <w:pStyle w:val="11Indent"/>
              <w:widowControl w:val="0"/>
              <w:spacing w:after="0"/>
              <w:ind w:left="105"/>
            </w:pPr>
            <w:r w:rsidRPr="00E85312">
              <w:t>Product or an equivalent is not offered</w:t>
            </w:r>
          </w:p>
        </w:tc>
      </w:tr>
      <w:tr w:rsidR="00872E78" w:rsidRPr="00E85312" w14:paraId="067E23B0" w14:textId="77777777" w:rsidTr="00974264">
        <w:trPr>
          <w:trHeight w:val="115"/>
        </w:trPr>
        <w:tc>
          <w:tcPr>
            <w:tcW w:w="1287" w:type="dxa"/>
            <w:tcBorders>
              <w:top w:val="single" w:sz="4" w:space="0" w:color="auto"/>
              <w:bottom w:val="single" w:sz="4" w:space="0" w:color="auto"/>
            </w:tcBorders>
            <w:vAlign w:val="center"/>
          </w:tcPr>
          <w:p w14:paraId="48ADDD5B" w14:textId="77777777" w:rsidR="00872E78" w:rsidRPr="00E85312" w:rsidRDefault="00872E78" w:rsidP="00A76C71">
            <w:pPr>
              <w:pStyle w:val="11Indent"/>
              <w:widowControl w:val="0"/>
              <w:spacing w:after="0"/>
            </w:pPr>
          </w:p>
        </w:tc>
        <w:tc>
          <w:tcPr>
            <w:tcW w:w="3246" w:type="dxa"/>
            <w:gridSpan w:val="3"/>
            <w:tcBorders>
              <w:top w:val="single" w:sz="4" w:space="0" w:color="auto"/>
              <w:bottom w:val="single" w:sz="4" w:space="0" w:color="auto"/>
            </w:tcBorders>
            <w:vAlign w:val="center"/>
          </w:tcPr>
          <w:p w14:paraId="5111B856" w14:textId="77777777" w:rsidR="00872E78" w:rsidRPr="00E85312" w:rsidRDefault="00872E78" w:rsidP="00A76C71">
            <w:pPr>
              <w:pStyle w:val="11Indent"/>
              <w:widowControl w:val="0"/>
              <w:spacing w:after="0"/>
              <w:ind w:left="105"/>
            </w:pPr>
          </w:p>
        </w:tc>
        <w:tc>
          <w:tcPr>
            <w:tcW w:w="351" w:type="dxa"/>
            <w:tcBorders>
              <w:left w:val="nil"/>
            </w:tcBorders>
            <w:vAlign w:val="center"/>
          </w:tcPr>
          <w:p w14:paraId="2FD991A3" w14:textId="77777777" w:rsidR="00872E78" w:rsidRPr="00E85312" w:rsidRDefault="00872E78" w:rsidP="00A76C71">
            <w:pPr>
              <w:pStyle w:val="11Indent"/>
              <w:widowControl w:val="0"/>
              <w:spacing w:after="0"/>
            </w:pPr>
          </w:p>
        </w:tc>
        <w:tc>
          <w:tcPr>
            <w:tcW w:w="1286" w:type="dxa"/>
            <w:tcBorders>
              <w:top w:val="single" w:sz="4" w:space="0" w:color="auto"/>
              <w:bottom w:val="single" w:sz="4" w:space="0" w:color="auto"/>
            </w:tcBorders>
            <w:vAlign w:val="center"/>
          </w:tcPr>
          <w:p w14:paraId="48B4DE40" w14:textId="77777777" w:rsidR="00872E78" w:rsidRPr="00E85312" w:rsidRDefault="00872E78" w:rsidP="00A76C71">
            <w:pPr>
              <w:pStyle w:val="11Indent"/>
              <w:widowControl w:val="0"/>
              <w:spacing w:after="0"/>
            </w:pPr>
          </w:p>
        </w:tc>
        <w:tc>
          <w:tcPr>
            <w:tcW w:w="3190" w:type="dxa"/>
            <w:gridSpan w:val="2"/>
            <w:tcBorders>
              <w:top w:val="single" w:sz="4" w:space="0" w:color="auto"/>
              <w:bottom w:val="single" w:sz="4" w:space="0" w:color="auto"/>
            </w:tcBorders>
            <w:vAlign w:val="center"/>
          </w:tcPr>
          <w:p w14:paraId="5DBF1464" w14:textId="77777777" w:rsidR="00872E78" w:rsidRPr="00E85312" w:rsidRDefault="00872E78" w:rsidP="00A76C71">
            <w:pPr>
              <w:pStyle w:val="11Indent"/>
              <w:widowControl w:val="0"/>
              <w:spacing w:after="0"/>
              <w:ind w:left="105"/>
            </w:pPr>
          </w:p>
        </w:tc>
      </w:tr>
      <w:tr w:rsidR="00872E78" w:rsidRPr="00E85312" w14:paraId="51B24043" w14:textId="77777777" w:rsidTr="00974264">
        <w:trPr>
          <w:trHeight w:val="806"/>
        </w:trPr>
        <w:tc>
          <w:tcPr>
            <w:tcW w:w="1287" w:type="dxa"/>
            <w:tcBorders>
              <w:top w:val="single" w:sz="4" w:space="0" w:color="auto"/>
              <w:left w:val="single" w:sz="4" w:space="0" w:color="auto"/>
              <w:bottom w:val="single" w:sz="4" w:space="0" w:color="auto"/>
            </w:tcBorders>
            <w:vAlign w:val="center"/>
          </w:tcPr>
          <w:p w14:paraId="66EF075D" w14:textId="0AB6B8C5" w:rsidR="00B4544E" w:rsidRPr="00E85312" w:rsidRDefault="00B4544E" w:rsidP="00A76C71">
            <w:pPr>
              <w:pStyle w:val="11Indent"/>
              <w:widowControl w:val="0"/>
              <w:spacing w:after="0"/>
            </w:pPr>
            <w:r w:rsidRPr="00E85312">
              <w:t xml:space="preserve">  ______</w:t>
            </w:r>
          </w:p>
        </w:tc>
        <w:tc>
          <w:tcPr>
            <w:tcW w:w="3246" w:type="dxa"/>
            <w:gridSpan w:val="3"/>
            <w:tcBorders>
              <w:top w:val="single" w:sz="4" w:space="0" w:color="auto"/>
              <w:bottom w:val="single" w:sz="4" w:space="0" w:color="auto"/>
              <w:right w:val="single" w:sz="4" w:space="0" w:color="auto"/>
            </w:tcBorders>
            <w:vAlign w:val="center"/>
          </w:tcPr>
          <w:p w14:paraId="7AFA5B24" w14:textId="42BD7E66" w:rsidR="00B4544E" w:rsidRPr="00E85312" w:rsidRDefault="00B4544E" w:rsidP="00A76C71">
            <w:pPr>
              <w:pStyle w:val="11Indent"/>
              <w:widowControl w:val="0"/>
              <w:spacing w:after="0"/>
              <w:ind w:left="105"/>
            </w:pPr>
            <w:r w:rsidRPr="00E85312">
              <w:t>Specifications are unclear</w:t>
            </w:r>
          </w:p>
        </w:tc>
        <w:tc>
          <w:tcPr>
            <w:tcW w:w="351" w:type="dxa"/>
            <w:tcBorders>
              <w:left w:val="single" w:sz="4" w:space="0" w:color="auto"/>
              <w:right w:val="single" w:sz="4" w:space="0" w:color="auto"/>
            </w:tcBorders>
            <w:vAlign w:val="center"/>
          </w:tcPr>
          <w:p w14:paraId="7187648B" w14:textId="77777777" w:rsidR="00B4544E" w:rsidRPr="00E85312" w:rsidRDefault="00B4544E" w:rsidP="00A76C71">
            <w:pPr>
              <w:pStyle w:val="11Indent"/>
              <w:widowControl w:val="0"/>
              <w:spacing w:after="0"/>
            </w:pPr>
          </w:p>
        </w:tc>
        <w:tc>
          <w:tcPr>
            <w:tcW w:w="1286" w:type="dxa"/>
            <w:tcBorders>
              <w:top w:val="single" w:sz="4" w:space="0" w:color="auto"/>
              <w:left w:val="single" w:sz="4" w:space="0" w:color="auto"/>
              <w:bottom w:val="single" w:sz="4" w:space="0" w:color="auto"/>
            </w:tcBorders>
            <w:vAlign w:val="center"/>
          </w:tcPr>
          <w:p w14:paraId="72291B0F" w14:textId="3B388F6F" w:rsidR="00B4544E" w:rsidRPr="00E85312" w:rsidRDefault="00B4544E" w:rsidP="00A76C71">
            <w:pPr>
              <w:pStyle w:val="11Indent"/>
              <w:widowControl w:val="0"/>
              <w:spacing w:after="0"/>
            </w:pPr>
            <w:r w:rsidRPr="00E85312">
              <w:t xml:space="preserve">  ______</w:t>
            </w:r>
          </w:p>
        </w:tc>
        <w:tc>
          <w:tcPr>
            <w:tcW w:w="3190" w:type="dxa"/>
            <w:gridSpan w:val="2"/>
            <w:tcBorders>
              <w:top w:val="single" w:sz="4" w:space="0" w:color="auto"/>
              <w:bottom w:val="single" w:sz="4" w:space="0" w:color="auto"/>
              <w:right w:val="single" w:sz="4" w:space="0" w:color="auto"/>
            </w:tcBorders>
            <w:vAlign w:val="center"/>
          </w:tcPr>
          <w:p w14:paraId="2E000450" w14:textId="1653C982" w:rsidR="00B4544E" w:rsidRPr="00E85312" w:rsidRDefault="00B4544E" w:rsidP="00A76C71">
            <w:pPr>
              <w:pStyle w:val="11Indent"/>
              <w:widowControl w:val="0"/>
              <w:spacing w:after="0"/>
              <w:ind w:left="105"/>
            </w:pPr>
            <w:r w:rsidRPr="00E85312">
              <w:t>Other</w:t>
            </w:r>
          </w:p>
        </w:tc>
      </w:tr>
    </w:tbl>
    <w:bookmarkEnd w:id="26"/>
    <w:p w14:paraId="3E5823F4" w14:textId="7C2E094B" w:rsidR="00B4544E" w:rsidRPr="00E85312" w:rsidRDefault="00B4544E" w:rsidP="00A76C71">
      <w:pPr>
        <w:pStyle w:val="11Indent"/>
        <w:widowControl w:val="0"/>
        <w:spacing w:after="0"/>
      </w:pPr>
      <w:r w:rsidRPr="00E85312">
        <w:t xml:space="preserve">Please provide an explanation: </w:t>
      </w:r>
    </w:p>
    <w:tbl>
      <w:tblPr>
        <w:tblStyle w:val="TableGrid"/>
        <w:tblW w:w="9689" w:type="dxa"/>
        <w:tblInd w:w="57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86"/>
        <w:gridCol w:w="309"/>
        <w:gridCol w:w="1008"/>
        <w:gridCol w:w="1056"/>
        <w:gridCol w:w="844"/>
        <w:gridCol w:w="354"/>
        <w:gridCol w:w="1286"/>
        <w:gridCol w:w="1206"/>
        <w:gridCol w:w="88"/>
        <w:gridCol w:w="2216"/>
        <w:gridCol w:w="36"/>
      </w:tblGrid>
      <w:tr w:rsidR="00007EC6" w:rsidRPr="00E85312" w14:paraId="3BBB70FB" w14:textId="77777777" w:rsidTr="000945BB">
        <w:trPr>
          <w:gridAfter w:val="1"/>
          <w:wAfter w:w="36" w:type="dxa"/>
          <w:trHeight w:val="317"/>
        </w:trPr>
        <w:tc>
          <w:tcPr>
            <w:tcW w:w="9653" w:type="dxa"/>
            <w:gridSpan w:val="10"/>
          </w:tcPr>
          <w:p w14:paraId="35027E7E" w14:textId="77777777" w:rsidR="00007EC6" w:rsidRPr="00E85312" w:rsidRDefault="00007EC6" w:rsidP="00A76C71">
            <w:pPr>
              <w:pStyle w:val="11Indent"/>
              <w:widowControl w:val="0"/>
            </w:pPr>
          </w:p>
        </w:tc>
      </w:tr>
      <w:tr w:rsidR="00007EC6" w:rsidRPr="00E85312" w14:paraId="4ED1666A" w14:textId="77777777" w:rsidTr="000945BB">
        <w:trPr>
          <w:gridAfter w:val="1"/>
          <w:wAfter w:w="36" w:type="dxa"/>
          <w:trHeight w:val="317"/>
        </w:trPr>
        <w:tc>
          <w:tcPr>
            <w:tcW w:w="9653" w:type="dxa"/>
            <w:gridSpan w:val="10"/>
          </w:tcPr>
          <w:p w14:paraId="20EA126B" w14:textId="77777777" w:rsidR="00007EC6" w:rsidRPr="00E85312" w:rsidRDefault="00007EC6" w:rsidP="00A76C71">
            <w:pPr>
              <w:pStyle w:val="11Indent"/>
              <w:widowControl w:val="0"/>
            </w:pPr>
          </w:p>
        </w:tc>
      </w:tr>
      <w:tr w:rsidR="00007EC6" w:rsidRPr="00E85312" w14:paraId="3CFFE80C" w14:textId="77777777" w:rsidTr="000945BB">
        <w:trPr>
          <w:gridAfter w:val="1"/>
          <w:wAfter w:w="36" w:type="dxa"/>
          <w:trHeight w:val="317"/>
        </w:trPr>
        <w:tc>
          <w:tcPr>
            <w:tcW w:w="9653" w:type="dxa"/>
            <w:gridSpan w:val="10"/>
          </w:tcPr>
          <w:p w14:paraId="2933A2F9" w14:textId="77777777" w:rsidR="00007EC6" w:rsidRPr="00E85312" w:rsidRDefault="00007EC6" w:rsidP="00A76C71">
            <w:pPr>
              <w:pStyle w:val="11Indent"/>
              <w:widowControl w:val="0"/>
            </w:pPr>
          </w:p>
        </w:tc>
      </w:tr>
      <w:tr w:rsidR="00007EC6" w:rsidRPr="00E85312" w14:paraId="503486F5" w14:textId="77777777" w:rsidTr="000945BB">
        <w:trPr>
          <w:gridAfter w:val="1"/>
          <w:wAfter w:w="36" w:type="dxa"/>
          <w:trHeight w:val="317"/>
        </w:trPr>
        <w:tc>
          <w:tcPr>
            <w:tcW w:w="9653" w:type="dxa"/>
            <w:gridSpan w:val="10"/>
          </w:tcPr>
          <w:p w14:paraId="5252DEA7" w14:textId="77777777" w:rsidR="00007EC6" w:rsidRPr="00E85312" w:rsidRDefault="00007EC6" w:rsidP="00A76C71">
            <w:pPr>
              <w:pStyle w:val="11Indent"/>
              <w:widowControl w:val="0"/>
            </w:pPr>
          </w:p>
        </w:tc>
      </w:tr>
      <w:tr w:rsidR="00007EC6" w:rsidRPr="00E85312" w14:paraId="11049E4B" w14:textId="77777777" w:rsidTr="000945BB">
        <w:trPr>
          <w:gridAfter w:val="1"/>
          <w:wAfter w:w="36" w:type="dxa"/>
          <w:trHeight w:val="317"/>
        </w:trPr>
        <w:tc>
          <w:tcPr>
            <w:tcW w:w="9653" w:type="dxa"/>
            <w:gridSpan w:val="10"/>
          </w:tcPr>
          <w:p w14:paraId="0A2A3A20" w14:textId="77777777" w:rsidR="00007EC6" w:rsidRPr="00E85312" w:rsidRDefault="00007EC6" w:rsidP="00A76C71">
            <w:pPr>
              <w:pStyle w:val="11Indent"/>
              <w:widowControl w:val="0"/>
            </w:pPr>
          </w:p>
        </w:tc>
      </w:tr>
      <w:tr w:rsidR="00007EC6" w:rsidRPr="00E85312" w14:paraId="2659790C" w14:textId="77777777" w:rsidTr="000945BB">
        <w:trPr>
          <w:gridAfter w:val="1"/>
          <w:wAfter w:w="36" w:type="dxa"/>
          <w:trHeight w:val="71"/>
        </w:trPr>
        <w:tc>
          <w:tcPr>
            <w:tcW w:w="9653" w:type="dxa"/>
            <w:gridSpan w:val="10"/>
          </w:tcPr>
          <w:p w14:paraId="79394D5A" w14:textId="77777777" w:rsidR="00007EC6" w:rsidRPr="00E85312" w:rsidRDefault="00007EC6" w:rsidP="00A76C71">
            <w:pPr>
              <w:pStyle w:val="11Indent"/>
              <w:widowControl w:val="0"/>
            </w:pPr>
          </w:p>
        </w:tc>
      </w:tr>
      <w:tr w:rsidR="00007EC6" w:rsidRPr="00E85312" w14:paraId="3D240E26" w14:textId="77777777" w:rsidTr="000945BB">
        <w:tblPrEx>
          <w:tblBorders>
            <w:insideH w:val="none" w:sz="0" w:space="0" w:color="auto"/>
          </w:tblBorders>
          <w:tblCellMar>
            <w:left w:w="86" w:type="dxa"/>
            <w:right w:w="0" w:type="dxa"/>
          </w:tblCellMar>
        </w:tblPrEx>
        <w:trPr>
          <w:trHeight w:hRule="exact" w:val="20"/>
        </w:trPr>
        <w:tc>
          <w:tcPr>
            <w:tcW w:w="1595" w:type="dxa"/>
            <w:gridSpan w:val="2"/>
            <w:tcBorders>
              <w:top w:val="nil"/>
              <w:left w:val="nil"/>
              <w:right w:val="nil"/>
            </w:tcBorders>
          </w:tcPr>
          <w:p w14:paraId="01421319" w14:textId="77777777" w:rsidR="00007EC6" w:rsidRPr="00E85312" w:rsidRDefault="00007EC6" w:rsidP="00A76C71">
            <w:pPr>
              <w:widowControl w:val="0"/>
            </w:pPr>
          </w:p>
        </w:tc>
        <w:tc>
          <w:tcPr>
            <w:tcW w:w="1008" w:type="dxa"/>
            <w:tcBorders>
              <w:top w:val="nil"/>
              <w:left w:val="nil"/>
              <w:right w:val="nil"/>
            </w:tcBorders>
          </w:tcPr>
          <w:p w14:paraId="5EE36312" w14:textId="77777777" w:rsidR="00007EC6" w:rsidRPr="00E85312" w:rsidRDefault="00007EC6" w:rsidP="00A76C71">
            <w:pPr>
              <w:widowControl w:val="0"/>
            </w:pPr>
          </w:p>
        </w:tc>
        <w:tc>
          <w:tcPr>
            <w:tcW w:w="1900" w:type="dxa"/>
            <w:gridSpan w:val="2"/>
            <w:tcBorders>
              <w:top w:val="nil"/>
              <w:left w:val="nil"/>
              <w:right w:val="nil"/>
            </w:tcBorders>
          </w:tcPr>
          <w:p w14:paraId="545CA432" w14:textId="77777777" w:rsidR="00007EC6" w:rsidRPr="00E85312" w:rsidRDefault="00007EC6" w:rsidP="00A76C71">
            <w:pPr>
              <w:widowControl w:val="0"/>
            </w:pPr>
          </w:p>
        </w:tc>
        <w:tc>
          <w:tcPr>
            <w:tcW w:w="354" w:type="dxa"/>
            <w:tcBorders>
              <w:top w:val="nil"/>
              <w:left w:val="nil"/>
              <w:right w:val="nil"/>
            </w:tcBorders>
          </w:tcPr>
          <w:p w14:paraId="011404BC" w14:textId="77777777" w:rsidR="00007EC6" w:rsidRPr="00E85312" w:rsidRDefault="00007EC6" w:rsidP="00A76C71">
            <w:pPr>
              <w:widowControl w:val="0"/>
            </w:pPr>
          </w:p>
        </w:tc>
        <w:tc>
          <w:tcPr>
            <w:tcW w:w="2580" w:type="dxa"/>
            <w:gridSpan w:val="3"/>
            <w:tcBorders>
              <w:top w:val="nil"/>
              <w:left w:val="nil"/>
              <w:right w:val="nil"/>
            </w:tcBorders>
          </w:tcPr>
          <w:p w14:paraId="7806495B" w14:textId="77777777" w:rsidR="00007EC6" w:rsidRPr="00E85312" w:rsidRDefault="00007EC6" w:rsidP="00A76C71">
            <w:pPr>
              <w:widowControl w:val="0"/>
            </w:pPr>
          </w:p>
        </w:tc>
        <w:tc>
          <w:tcPr>
            <w:tcW w:w="2252" w:type="dxa"/>
            <w:gridSpan w:val="2"/>
            <w:tcBorders>
              <w:top w:val="nil"/>
              <w:left w:val="nil"/>
              <w:right w:val="nil"/>
            </w:tcBorders>
          </w:tcPr>
          <w:p w14:paraId="24391695" w14:textId="77777777" w:rsidR="00007EC6" w:rsidRPr="00E85312" w:rsidRDefault="00007EC6" w:rsidP="00A76C71">
            <w:pPr>
              <w:widowControl w:val="0"/>
            </w:pPr>
          </w:p>
        </w:tc>
      </w:tr>
      <w:tr w:rsidR="00007EC6" w:rsidRPr="00E85312" w14:paraId="057E274F" w14:textId="77777777" w:rsidTr="000945BB">
        <w:tblPrEx>
          <w:tblBorders>
            <w:insideH w:val="none" w:sz="0" w:space="0" w:color="auto"/>
          </w:tblBorders>
          <w:tblCellMar>
            <w:left w:w="86" w:type="dxa"/>
            <w:right w:w="0" w:type="dxa"/>
          </w:tblCellMar>
        </w:tblPrEx>
        <w:trPr>
          <w:trHeight w:val="504"/>
        </w:trPr>
        <w:tc>
          <w:tcPr>
            <w:tcW w:w="4503" w:type="dxa"/>
            <w:gridSpan w:val="5"/>
            <w:tcBorders>
              <w:bottom w:val="single" w:sz="4" w:space="0" w:color="auto"/>
            </w:tcBorders>
            <w:vAlign w:val="center"/>
          </w:tcPr>
          <w:p w14:paraId="2B3F8E3D" w14:textId="32C766E0" w:rsidR="00007EC6" w:rsidRPr="00E85312" w:rsidRDefault="00007EC6" w:rsidP="00A76C71">
            <w:pPr>
              <w:pStyle w:val="11Indent"/>
              <w:widowControl w:val="0"/>
              <w:spacing w:after="0"/>
            </w:pPr>
            <w:r w:rsidRPr="00E85312">
              <w:t xml:space="preserve">We request to: </w:t>
            </w:r>
          </w:p>
        </w:tc>
        <w:tc>
          <w:tcPr>
            <w:tcW w:w="354" w:type="dxa"/>
            <w:vAlign w:val="center"/>
          </w:tcPr>
          <w:p w14:paraId="40408A1C" w14:textId="77777777" w:rsidR="00007EC6" w:rsidRPr="00E85312" w:rsidRDefault="00007EC6" w:rsidP="00A76C71">
            <w:pPr>
              <w:pStyle w:val="11Indent"/>
              <w:widowControl w:val="0"/>
              <w:spacing w:after="0"/>
            </w:pPr>
          </w:p>
        </w:tc>
        <w:tc>
          <w:tcPr>
            <w:tcW w:w="4832" w:type="dxa"/>
            <w:gridSpan w:val="5"/>
            <w:tcBorders>
              <w:bottom w:val="single" w:sz="4" w:space="0" w:color="auto"/>
            </w:tcBorders>
            <w:vAlign w:val="center"/>
          </w:tcPr>
          <w:p w14:paraId="06FF26BF" w14:textId="1A9D31AB" w:rsidR="00007EC6" w:rsidRPr="00E85312" w:rsidRDefault="00007EC6" w:rsidP="00A76C71">
            <w:pPr>
              <w:pStyle w:val="11Indent"/>
              <w:widowControl w:val="0"/>
              <w:spacing w:after="0"/>
            </w:pPr>
          </w:p>
        </w:tc>
      </w:tr>
      <w:tr w:rsidR="00007EC6" w:rsidRPr="00E85312" w14:paraId="37A15B1D" w14:textId="77777777" w:rsidTr="000945BB">
        <w:tblPrEx>
          <w:tblBorders>
            <w:insideH w:val="none" w:sz="0" w:space="0" w:color="auto"/>
          </w:tblBorders>
          <w:tblCellMar>
            <w:left w:w="86" w:type="dxa"/>
            <w:right w:w="0" w:type="dxa"/>
          </w:tblCellMar>
        </w:tblPrEx>
        <w:trPr>
          <w:trHeight w:val="806"/>
        </w:trPr>
        <w:tc>
          <w:tcPr>
            <w:tcW w:w="1286" w:type="dxa"/>
            <w:tcBorders>
              <w:top w:val="single" w:sz="4" w:space="0" w:color="auto"/>
              <w:left w:val="single" w:sz="4" w:space="0" w:color="auto"/>
              <w:bottom w:val="single" w:sz="4" w:space="0" w:color="auto"/>
            </w:tcBorders>
            <w:vAlign w:val="center"/>
          </w:tcPr>
          <w:p w14:paraId="53B6C4D6" w14:textId="77777777" w:rsidR="00007EC6" w:rsidRPr="00E85312" w:rsidRDefault="00007EC6" w:rsidP="00A76C71">
            <w:pPr>
              <w:pStyle w:val="11Indent"/>
              <w:widowControl w:val="0"/>
              <w:spacing w:after="0"/>
            </w:pPr>
            <w:r w:rsidRPr="00E85312">
              <w:t xml:space="preserve">  ______</w:t>
            </w:r>
          </w:p>
        </w:tc>
        <w:tc>
          <w:tcPr>
            <w:tcW w:w="3217" w:type="dxa"/>
            <w:gridSpan w:val="4"/>
            <w:tcBorders>
              <w:top w:val="single" w:sz="4" w:space="0" w:color="auto"/>
              <w:bottom w:val="single" w:sz="4" w:space="0" w:color="auto"/>
              <w:right w:val="single" w:sz="4" w:space="0" w:color="auto"/>
            </w:tcBorders>
            <w:vAlign w:val="center"/>
          </w:tcPr>
          <w:p w14:paraId="25AA15FE" w14:textId="67D4AD19" w:rsidR="00007EC6" w:rsidRPr="00E85312" w:rsidRDefault="00007EC6" w:rsidP="00A76C71">
            <w:pPr>
              <w:pStyle w:val="11Indent"/>
              <w:widowControl w:val="0"/>
              <w:spacing w:after="0"/>
              <w:ind w:left="33"/>
            </w:pPr>
            <w:r w:rsidRPr="00E85312">
              <w:t>Remain on the HCSO’s list for future solicitations in this service category</w:t>
            </w:r>
          </w:p>
        </w:tc>
        <w:tc>
          <w:tcPr>
            <w:tcW w:w="354" w:type="dxa"/>
            <w:tcBorders>
              <w:left w:val="single" w:sz="4" w:space="0" w:color="auto"/>
              <w:right w:val="single" w:sz="4" w:space="0" w:color="auto"/>
            </w:tcBorders>
            <w:vAlign w:val="center"/>
          </w:tcPr>
          <w:p w14:paraId="091A795C" w14:textId="77777777" w:rsidR="00007EC6" w:rsidRPr="00E85312" w:rsidRDefault="00007EC6" w:rsidP="00A76C71">
            <w:pPr>
              <w:pStyle w:val="11Indent"/>
              <w:widowControl w:val="0"/>
              <w:spacing w:after="0"/>
            </w:pPr>
          </w:p>
        </w:tc>
        <w:tc>
          <w:tcPr>
            <w:tcW w:w="1286" w:type="dxa"/>
            <w:tcBorders>
              <w:top w:val="single" w:sz="4" w:space="0" w:color="auto"/>
              <w:left w:val="single" w:sz="4" w:space="0" w:color="auto"/>
              <w:bottom w:val="single" w:sz="4" w:space="0" w:color="auto"/>
            </w:tcBorders>
            <w:vAlign w:val="center"/>
          </w:tcPr>
          <w:p w14:paraId="57AE67DB" w14:textId="77777777" w:rsidR="00007EC6" w:rsidRPr="00E85312" w:rsidRDefault="00007EC6" w:rsidP="00A76C71">
            <w:pPr>
              <w:pStyle w:val="11Indent"/>
              <w:widowControl w:val="0"/>
              <w:spacing w:after="0"/>
            </w:pPr>
            <w:r w:rsidRPr="00E85312">
              <w:t xml:space="preserve">  ______</w:t>
            </w:r>
          </w:p>
        </w:tc>
        <w:tc>
          <w:tcPr>
            <w:tcW w:w="3546" w:type="dxa"/>
            <w:gridSpan w:val="4"/>
            <w:tcBorders>
              <w:top w:val="single" w:sz="4" w:space="0" w:color="auto"/>
              <w:bottom w:val="single" w:sz="4" w:space="0" w:color="auto"/>
              <w:right w:val="single" w:sz="4" w:space="0" w:color="auto"/>
            </w:tcBorders>
            <w:vAlign w:val="center"/>
          </w:tcPr>
          <w:p w14:paraId="58D3278E" w14:textId="3DB10E8C" w:rsidR="00007EC6" w:rsidRPr="00E85312" w:rsidRDefault="00007EC6" w:rsidP="00A76C71">
            <w:pPr>
              <w:pStyle w:val="11Indent"/>
              <w:widowControl w:val="0"/>
              <w:spacing w:after="0"/>
              <w:ind w:left="43"/>
            </w:pPr>
            <w:r w:rsidRPr="00E85312">
              <w:t>Be removed from the HCSO’s list for future solicitations in this service category</w:t>
            </w:r>
          </w:p>
        </w:tc>
      </w:tr>
      <w:tr w:rsidR="00007EC6" w:rsidRPr="00E85312" w14:paraId="1427039F" w14:textId="77777777" w:rsidTr="000945BB">
        <w:tblPrEx>
          <w:tblCellMar>
            <w:left w:w="0" w:type="dxa"/>
          </w:tblCellMar>
        </w:tblPrEx>
        <w:trPr>
          <w:trHeight w:val="432"/>
        </w:trPr>
        <w:tc>
          <w:tcPr>
            <w:tcW w:w="3659" w:type="dxa"/>
            <w:gridSpan w:val="4"/>
            <w:tcBorders>
              <w:top w:val="nil"/>
              <w:bottom w:val="single" w:sz="4" w:space="0" w:color="auto"/>
            </w:tcBorders>
            <w:vAlign w:val="bottom"/>
          </w:tcPr>
          <w:p w14:paraId="6B7A8CB5" w14:textId="77777777" w:rsidR="00007EC6" w:rsidRPr="00E85312" w:rsidRDefault="00007EC6" w:rsidP="00A76C71">
            <w:pPr>
              <w:pStyle w:val="NoFormat"/>
              <w:widowControl w:val="0"/>
            </w:pPr>
            <w:r w:rsidRPr="00E85312">
              <w:t>Company Name:</w:t>
            </w:r>
          </w:p>
        </w:tc>
        <w:tc>
          <w:tcPr>
            <w:tcW w:w="3690" w:type="dxa"/>
            <w:gridSpan w:val="4"/>
            <w:tcBorders>
              <w:top w:val="nil"/>
              <w:bottom w:val="single" w:sz="4" w:space="0" w:color="auto"/>
            </w:tcBorders>
            <w:vAlign w:val="bottom"/>
          </w:tcPr>
          <w:p w14:paraId="5774EB3F" w14:textId="77777777" w:rsidR="00007EC6" w:rsidRPr="00E85312" w:rsidRDefault="00007EC6" w:rsidP="00A76C71">
            <w:pPr>
              <w:pStyle w:val="NoFormat"/>
              <w:widowControl w:val="0"/>
            </w:pPr>
          </w:p>
        </w:tc>
        <w:tc>
          <w:tcPr>
            <w:tcW w:w="2340" w:type="dxa"/>
            <w:gridSpan w:val="3"/>
            <w:tcBorders>
              <w:top w:val="nil"/>
              <w:bottom w:val="single" w:sz="4" w:space="0" w:color="auto"/>
            </w:tcBorders>
            <w:vAlign w:val="bottom"/>
          </w:tcPr>
          <w:p w14:paraId="3B71B484" w14:textId="77777777" w:rsidR="00007EC6" w:rsidRPr="00E85312" w:rsidRDefault="00007EC6" w:rsidP="00A76C71">
            <w:pPr>
              <w:pStyle w:val="NoFormat"/>
              <w:widowControl w:val="0"/>
            </w:pPr>
          </w:p>
        </w:tc>
      </w:tr>
      <w:tr w:rsidR="00007EC6" w:rsidRPr="00E85312" w14:paraId="2E2C50BB" w14:textId="77777777" w:rsidTr="000945BB">
        <w:tblPrEx>
          <w:tblCellMar>
            <w:left w:w="0" w:type="dxa"/>
          </w:tblCellMar>
        </w:tblPrEx>
        <w:trPr>
          <w:trHeight w:val="432"/>
        </w:trPr>
        <w:tc>
          <w:tcPr>
            <w:tcW w:w="3659" w:type="dxa"/>
            <w:gridSpan w:val="4"/>
            <w:tcBorders>
              <w:top w:val="single" w:sz="4" w:space="0" w:color="auto"/>
              <w:bottom w:val="single" w:sz="4" w:space="0" w:color="auto"/>
            </w:tcBorders>
            <w:vAlign w:val="bottom"/>
          </w:tcPr>
          <w:p w14:paraId="37C2B22B" w14:textId="0053354E" w:rsidR="00007EC6" w:rsidRPr="00E85312" w:rsidRDefault="00007EC6" w:rsidP="00A76C71">
            <w:pPr>
              <w:pStyle w:val="NoFormat"/>
              <w:widowControl w:val="0"/>
            </w:pPr>
            <w:r w:rsidRPr="00E85312">
              <w:t>Officer Name and Title:</w:t>
            </w:r>
          </w:p>
        </w:tc>
        <w:tc>
          <w:tcPr>
            <w:tcW w:w="3690" w:type="dxa"/>
            <w:gridSpan w:val="4"/>
            <w:tcBorders>
              <w:top w:val="single" w:sz="4" w:space="0" w:color="auto"/>
              <w:bottom w:val="single" w:sz="4" w:space="0" w:color="auto"/>
            </w:tcBorders>
            <w:vAlign w:val="bottom"/>
          </w:tcPr>
          <w:p w14:paraId="4339F96E" w14:textId="77777777" w:rsidR="00007EC6" w:rsidRPr="00E85312" w:rsidRDefault="00007EC6" w:rsidP="00A76C71">
            <w:pPr>
              <w:pStyle w:val="NoFormat"/>
              <w:widowControl w:val="0"/>
            </w:pPr>
          </w:p>
        </w:tc>
        <w:tc>
          <w:tcPr>
            <w:tcW w:w="2340" w:type="dxa"/>
            <w:gridSpan w:val="3"/>
            <w:tcBorders>
              <w:top w:val="single" w:sz="4" w:space="0" w:color="auto"/>
              <w:bottom w:val="single" w:sz="4" w:space="0" w:color="auto"/>
            </w:tcBorders>
            <w:vAlign w:val="bottom"/>
          </w:tcPr>
          <w:p w14:paraId="2222DAB0" w14:textId="77777777" w:rsidR="00007EC6" w:rsidRPr="00E85312" w:rsidRDefault="00007EC6" w:rsidP="00A76C71">
            <w:pPr>
              <w:pStyle w:val="NoFormat"/>
              <w:widowControl w:val="0"/>
            </w:pPr>
          </w:p>
        </w:tc>
      </w:tr>
      <w:tr w:rsidR="00007EC6" w:rsidRPr="00E85312" w14:paraId="5D85A8F4" w14:textId="77777777" w:rsidTr="000945BB">
        <w:tblPrEx>
          <w:tblCellMar>
            <w:left w:w="0" w:type="dxa"/>
          </w:tblCellMar>
        </w:tblPrEx>
        <w:trPr>
          <w:trHeight w:val="432"/>
        </w:trPr>
        <w:tc>
          <w:tcPr>
            <w:tcW w:w="3659" w:type="dxa"/>
            <w:gridSpan w:val="4"/>
            <w:tcBorders>
              <w:top w:val="single" w:sz="4" w:space="0" w:color="auto"/>
              <w:bottom w:val="single" w:sz="4" w:space="0" w:color="auto"/>
            </w:tcBorders>
            <w:vAlign w:val="bottom"/>
          </w:tcPr>
          <w:p w14:paraId="7521D1A6" w14:textId="77777777" w:rsidR="00007EC6" w:rsidRPr="00E85312" w:rsidRDefault="00007EC6" w:rsidP="00A76C71">
            <w:pPr>
              <w:pStyle w:val="NoFormat"/>
              <w:widowControl w:val="0"/>
            </w:pPr>
            <w:r w:rsidRPr="00E85312">
              <w:t>Address:</w:t>
            </w:r>
          </w:p>
        </w:tc>
        <w:tc>
          <w:tcPr>
            <w:tcW w:w="3690" w:type="dxa"/>
            <w:gridSpan w:val="4"/>
            <w:tcBorders>
              <w:top w:val="single" w:sz="4" w:space="0" w:color="auto"/>
              <w:bottom w:val="single" w:sz="4" w:space="0" w:color="auto"/>
            </w:tcBorders>
            <w:vAlign w:val="bottom"/>
          </w:tcPr>
          <w:p w14:paraId="2D74C498" w14:textId="77777777" w:rsidR="00007EC6" w:rsidRPr="00E85312" w:rsidRDefault="00007EC6" w:rsidP="00A76C71">
            <w:pPr>
              <w:pStyle w:val="NoFormat"/>
              <w:widowControl w:val="0"/>
            </w:pPr>
          </w:p>
        </w:tc>
        <w:tc>
          <w:tcPr>
            <w:tcW w:w="2340" w:type="dxa"/>
            <w:gridSpan w:val="3"/>
            <w:tcBorders>
              <w:top w:val="single" w:sz="4" w:space="0" w:color="auto"/>
              <w:bottom w:val="single" w:sz="4" w:space="0" w:color="auto"/>
            </w:tcBorders>
            <w:vAlign w:val="bottom"/>
          </w:tcPr>
          <w:p w14:paraId="73A6B549" w14:textId="77777777" w:rsidR="00007EC6" w:rsidRPr="00E85312" w:rsidRDefault="00007EC6" w:rsidP="00A76C71">
            <w:pPr>
              <w:pStyle w:val="NoFormat"/>
              <w:widowControl w:val="0"/>
            </w:pPr>
          </w:p>
        </w:tc>
      </w:tr>
      <w:tr w:rsidR="00007EC6" w:rsidRPr="00E85312" w14:paraId="2FB7C7B5" w14:textId="77777777" w:rsidTr="000945BB">
        <w:tblPrEx>
          <w:tblCellMar>
            <w:left w:w="0" w:type="dxa"/>
          </w:tblCellMar>
        </w:tblPrEx>
        <w:trPr>
          <w:trHeight w:val="432"/>
        </w:trPr>
        <w:tc>
          <w:tcPr>
            <w:tcW w:w="3659" w:type="dxa"/>
            <w:gridSpan w:val="4"/>
            <w:tcBorders>
              <w:top w:val="single" w:sz="4" w:space="0" w:color="auto"/>
              <w:bottom w:val="single" w:sz="4" w:space="0" w:color="auto"/>
            </w:tcBorders>
            <w:vAlign w:val="bottom"/>
          </w:tcPr>
          <w:p w14:paraId="6BAF8728" w14:textId="77777777" w:rsidR="00007EC6" w:rsidRPr="00E85312" w:rsidRDefault="00007EC6" w:rsidP="00A76C71">
            <w:pPr>
              <w:pStyle w:val="NoFormat"/>
              <w:widowControl w:val="0"/>
            </w:pPr>
            <w:r w:rsidRPr="00E85312">
              <w:t>City:</w:t>
            </w:r>
          </w:p>
        </w:tc>
        <w:tc>
          <w:tcPr>
            <w:tcW w:w="3690" w:type="dxa"/>
            <w:gridSpan w:val="4"/>
            <w:tcBorders>
              <w:top w:val="single" w:sz="4" w:space="0" w:color="auto"/>
              <w:bottom w:val="single" w:sz="4" w:space="0" w:color="auto"/>
            </w:tcBorders>
            <w:vAlign w:val="bottom"/>
          </w:tcPr>
          <w:p w14:paraId="47E106A9" w14:textId="77777777" w:rsidR="00007EC6" w:rsidRPr="00E85312" w:rsidRDefault="00007EC6" w:rsidP="00A76C71">
            <w:pPr>
              <w:pStyle w:val="NoFormat"/>
              <w:widowControl w:val="0"/>
            </w:pPr>
            <w:r w:rsidRPr="00E85312">
              <w:t>State:</w:t>
            </w:r>
          </w:p>
        </w:tc>
        <w:tc>
          <w:tcPr>
            <w:tcW w:w="2340" w:type="dxa"/>
            <w:gridSpan w:val="3"/>
            <w:tcBorders>
              <w:top w:val="single" w:sz="4" w:space="0" w:color="auto"/>
              <w:bottom w:val="single" w:sz="4" w:space="0" w:color="auto"/>
            </w:tcBorders>
            <w:vAlign w:val="bottom"/>
          </w:tcPr>
          <w:p w14:paraId="1EC9686C" w14:textId="77777777" w:rsidR="00007EC6" w:rsidRPr="00E85312" w:rsidRDefault="00007EC6" w:rsidP="00A76C71">
            <w:pPr>
              <w:pStyle w:val="NoFormat"/>
              <w:widowControl w:val="0"/>
            </w:pPr>
            <w:r w:rsidRPr="00E85312">
              <w:t>Zip Code:</w:t>
            </w:r>
          </w:p>
        </w:tc>
      </w:tr>
      <w:tr w:rsidR="00007EC6" w:rsidRPr="00E85312" w14:paraId="41DB7B16" w14:textId="77777777" w:rsidTr="000945BB">
        <w:tblPrEx>
          <w:tblCellMar>
            <w:left w:w="0" w:type="dxa"/>
          </w:tblCellMar>
        </w:tblPrEx>
        <w:trPr>
          <w:trHeight w:val="432"/>
        </w:trPr>
        <w:tc>
          <w:tcPr>
            <w:tcW w:w="3659" w:type="dxa"/>
            <w:gridSpan w:val="4"/>
            <w:tcBorders>
              <w:top w:val="single" w:sz="4" w:space="0" w:color="auto"/>
              <w:bottom w:val="single" w:sz="4" w:space="0" w:color="auto"/>
            </w:tcBorders>
            <w:vAlign w:val="bottom"/>
          </w:tcPr>
          <w:p w14:paraId="387547BE" w14:textId="77777777" w:rsidR="00007EC6" w:rsidRPr="00E85312" w:rsidRDefault="00007EC6" w:rsidP="00A76C71">
            <w:pPr>
              <w:pStyle w:val="NoFormat"/>
              <w:widowControl w:val="0"/>
            </w:pPr>
            <w:r w:rsidRPr="00E85312">
              <w:t>Office Phone:</w:t>
            </w:r>
          </w:p>
        </w:tc>
        <w:tc>
          <w:tcPr>
            <w:tcW w:w="3690" w:type="dxa"/>
            <w:gridSpan w:val="4"/>
            <w:tcBorders>
              <w:top w:val="single" w:sz="4" w:space="0" w:color="auto"/>
              <w:bottom w:val="single" w:sz="4" w:space="0" w:color="auto"/>
            </w:tcBorders>
            <w:vAlign w:val="bottom"/>
          </w:tcPr>
          <w:p w14:paraId="064E0776" w14:textId="77777777" w:rsidR="00007EC6" w:rsidRPr="00E85312" w:rsidRDefault="00007EC6" w:rsidP="00A76C71">
            <w:pPr>
              <w:pStyle w:val="NoFormat"/>
              <w:widowControl w:val="0"/>
            </w:pPr>
            <w:r w:rsidRPr="00E85312">
              <w:t>Mobile Phone:</w:t>
            </w:r>
          </w:p>
        </w:tc>
        <w:tc>
          <w:tcPr>
            <w:tcW w:w="2340" w:type="dxa"/>
            <w:gridSpan w:val="3"/>
            <w:tcBorders>
              <w:top w:val="single" w:sz="4" w:space="0" w:color="auto"/>
              <w:bottom w:val="single" w:sz="4" w:space="0" w:color="auto"/>
            </w:tcBorders>
            <w:vAlign w:val="bottom"/>
          </w:tcPr>
          <w:p w14:paraId="7A80FF9F" w14:textId="77777777" w:rsidR="00007EC6" w:rsidRPr="00E85312" w:rsidRDefault="00007EC6" w:rsidP="00A76C71">
            <w:pPr>
              <w:pStyle w:val="NoFormat"/>
              <w:widowControl w:val="0"/>
            </w:pPr>
            <w:r w:rsidRPr="00E85312">
              <w:t>Fax:</w:t>
            </w:r>
          </w:p>
        </w:tc>
      </w:tr>
      <w:tr w:rsidR="00007EC6" w:rsidRPr="00E85312" w14:paraId="26E4B50D" w14:textId="77777777" w:rsidTr="000945BB">
        <w:tblPrEx>
          <w:tblCellMar>
            <w:left w:w="0" w:type="dxa"/>
          </w:tblCellMar>
        </w:tblPrEx>
        <w:trPr>
          <w:trHeight w:val="432"/>
        </w:trPr>
        <w:tc>
          <w:tcPr>
            <w:tcW w:w="3659" w:type="dxa"/>
            <w:gridSpan w:val="4"/>
            <w:tcBorders>
              <w:top w:val="single" w:sz="4" w:space="0" w:color="auto"/>
              <w:bottom w:val="single" w:sz="4" w:space="0" w:color="auto"/>
            </w:tcBorders>
            <w:vAlign w:val="bottom"/>
          </w:tcPr>
          <w:p w14:paraId="1C0DCC71" w14:textId="77777777" w:rsidR="00007EC6" w:rsidRPr="00E85312" w:rsidRDefault="00007EC6" w:rsidP="00A76C71">
            <w:pPr>
              <w:pStyle w:val="NoFormat"/>
              <w:widowControl w:val="0"/>
            </w:pPr>
            <w:r w:rsidRPr="00E85312">
              <w:t>E-mail Address:</w:t>
            </w:r>
          </w:p>
        </w:tc>
        <w:tc>
          <w:tcPr>
            <w:tcW w:w="3690" w:type="dxa"/>
            <w:gridSpan w:val="4"/>
            <w:tcBorders>
              <w:top w:val="single" w:sz="4" w:space="0" w:color="auto"/>
              <w:bottom w:val="single" w:sz="4" w:space="0" w:color="auto"/>
            </w:tcBorders>
            <w:vAlign w:val="bottom"/>
          </w:tcPr>
          <w:p w14:paraId="5868CF89" w14:textId="77777777" w:rsidR="00007EC6" w:rsidRPr="00E85312" w:rsidRDefault="00007EC6" w:rsidP="00A76C71">
            <w:pPr>
              <w:pStyle w:val="NoFormat"/>
              <w:widowControl w:val="0"/>
            </w:pPr>
          </w:p>
        </w:tc>
        <w:tc>
          <w:tcPr>
            <w:tcW w:w="2340" w:type="dxa"/>
            <w:gridSpan w:val="3"/>
            <w:tcBorders>
              <w:top w:val="single" w:sz="4" w:space="0" w:color="auto"/>
              <w:bottom w:val="single" w:sz="4" w:space="0" w:color="auto"/>
            </w:tcBorders>
            <w:vAlign w:val="bottom"/>
          </w:tcPr>
          <w:p w14:paraId="47EE955C" w14:textId="77777777" w:rsidR="00007EC6" w:rsidRPr="00E85312" w:rsidRDefault="00007EC6" w:rsidP="00A76C71">
            <w:pPr>
              <w:pStyle w:val="NoFormat"/>
              <w:widowControl w:val="0"/>
            </w:pPr>
          </w:p>
        </w:tc>
      </w:tr>
      <w:tr w:rsidR="00007EC6" w:rsidRPr="00E85312" w14:paraId="0F7F24AE" w14:textId="77777777" w:rsidTr="000945BB">
        <w:tblPrEx>
          <w:tblCellMar>
            <w:left w:w="0" w:type="dxa"/>
          </w:tblCellMar>
        </w:tblPrEx>
        <w:trPr>
          <w:trHeight w:val="432"/>
        </w:trPr>
        <w:tc>
          <w:tcPr>
            <w:tcW w:w="3659" w:type="dxa"/>
            <w:gridSpan w:val="4"/>
            <w:tcBorders>
              <w:top w:val="single" w:sz="4" w:space="0" w:color="auto"/>
              <w:bottom w:val="single" w:sz="4" w:space="0" w:color="auto"/>
            </w:tcBorders>
            <w:vAlign w:val="bottom"/>
          </w:tcPr>
          <w:p w14:paraId="213A57A3" w14:textId="77777777" w:rsidR="00872E78" w:rsidRPr="00E85312" w:rsidRDefault="00872E78" w:rsidP="00A76C71">
            <w:pPr>
              <w:pStyle w:val="NoFormat"/>
              <w:widowControl w:val="0"/>
            </w:pPr>
          </w:p>
          <w:p w14:paraId="7B3F1E76" w14:textId="77777777" w:rsidR="00007EC6" w:rsidRPr="00E85312" w:rsidRDefault="00007EC6" w:rsidP="00A76C71">
            <w:pPr>
              <w:pStyle w:val="NoFormat"/>
              <w:widowControl w:val="0"/>
            </w:pPr>
          </w:p>
          <w:p w14:paraId="51CFF1D1" w14:textId="210D9E3B" w:rsidR="00007EC6" w:rsidRPr="00E85312" w:rsidRDefault="00007EC6" w:rsidP="00A76C71">
            <w:pPr>
              <w:pStyle w:val="NoFormat"/>
              <w:widowControl w:val="0"/>
            </w:pPr>
            <w:r w:rsidRPr="00E85312">
              <w:t>Signature of Officer</w:t>
            </w:r>
          </w:p>
        </w:tc>
        <w:tc>
          <w:tcPr>
            <w:tcW w:w="3690" w:type="dxa"/>
            <w:gridSpan w:val="4"/>
            <w:tcBorders>
              <w:top w:val="single" w:sz="4" w:space="0" w:color="auto"/>
              <w:bottom w:val="single" w:sz="4" w:space="0" w:color="auto"/>
            </w:tcBorders>
            <w:vAlign w:val="bottom"/>
          </w:tcPr>
          <w:p w14:paraId="317CAD4D" w14:textId="77777777" w:rsidR="00007EC6" w:rsidRPr="00E85312" w:rsidRDefault="00007EC6" w:rsidP="00A76C71">
            <w:pPr>
              <w:pStyle w:val="NoFormat"/>
              <w:widowControl w:val="0"/>
            </w:pPr>
          </w:p>
        </w:tc>
        <w:tc>
          <w:tcPr>
            <w:tcW w:w="2340" w:type="dxa"/>
            <w:gridSpan w:val="3"/>
            <w:tcBorders>
              <w:top w:val="single" w:sz="4" w:space="0" w:color="auto"/>
              <w:bottom w:val="single" w:sz="4" w:space="0" w:color="auto"/>
            </w:tcBorders>
            <w:vAlign w:val="bottom"/>
          </w:tcPr>
          <w:p w14:paraId="2F028A44" w14:textId="066FF5D6" w:rsidR="00007EC6" w:rsidRPr="00E85312" w:rsidRDefault="00007EC6" w:rsidP="00A76C71">
            <w:pPr>
              <w:pStyle w:val="NoFormat"/>
              <w:widowControl w:val="0"/>
            </w:pPr>
            <w:r w:rsidRPr="00E85312">
              <w:t>Date:</w:t>
            </w:r>
          </w:p>
        </w:tc>
      </w:tr>
    </w:tbl>
    <w:p w14:paraId="176E82EF" w14:textId="77777777" w:rsidR="00077A2E" w:rsidRDefault="00C9740E" w:rsidP="00A76C71">
      <w:pPr>
        <w:pStyle w:val="Heading2-11"/>
        <w:keepNext w:val="0"/>
        <w:sectPr w:rsidR="00077A2E" w:rsidSect="00077A2E">
          <w:footerReference w:type="first" r:id="rId19"/>
          <w:type w:val="continuous"/>
          <w:pgSz w:w="12240" w:h="15840" w:code="1"/>
          <w:pgMar w:top="864" w:right="1008" w:bottom="1008" w:left="1008" w:header="576" w:footer="432" w:gutter="0"/>
          <w:cols w:space="720"/>
          <w:titlePg/>
          <w:docGrid w:linePitch="360"/>
        </w:sectPr>
      </w:pPr>
      <w:r w:rsidRPr="00E85312">
        <w:br w:type="page"/>
      </w:r>
      <w:bookmarkStart w:id="27" w:name="_Toc219803292"/>
      <w:bookmarkStart w:id="28" w:name="_Toc219803558"/>
      <w:bookmarkStart w:id="29" w:name="_Toc233271368"/>
    </w:p>
    <w:p w14:paraId="1FA53346" w14:textId="70B18493" w:rsidR="00C9740E" w:rsidRPr="00E85312" w:rsidRDefault="00C37569" w:rsidP="00A76C71">
      <w:pPr>
        <w:pStyle w:val="Heading2-11"/>
        <w:keepNext w:val="0"/>
      </w:pPr>
      <w:r w:rsidRPr="00E85312">
        <w:lastRenderedPageBreak/>
        <w:t>Affirmation and Declaration (signature required)</w:t>
      </w:r>
      <w:bookmarkEnd w:id="27"/>
      <w:bookmarkEnd w:id="28"/>
      <w:bookmarkEnd w:id="29"/>
      <w:r w:rsidRPr="00E85312">
        <w:t xml:space="preserve"> </w:t>
      </w:r>
    </w:p>
    <w:p w14:paraId="3A2AAD54" w14:textId="680A8C72" w:rsidR="00C37569" w:rsidRPr="00E85312" w:rsidRDefault="00C37569" w:rsidP="00A76C71">
      <w:pPr>
        <w:pStyle w:val="11Indent"/>
        <w:widowControl w:val="0"/>
      </w:pPr>
      <w:r w:rsidRPr="00E85312">
        <w:t xml:space="preserve">At this present time, we understand all requirements and warrant that as a </w:t>
      </w:r>
      <w:r w:rsidR="00926DB1" w:rsidRPr="00E85312">
        <w:t>B</w:t>
      </w:r>
      <w:r w:rsidRPr="00E85312">
        <w:t>idder we will comply with all the stipulations included in the Bid</w:t>
      </w:r>
      <w:r w:rsidR="00F846C5" w:rsidRPr="00E85312">
        <w:t xml:space="preserve">.  </w:t>
      </w:r>
      <w:r w:rsidRPr="00E85312">
        <w:t xml:space="preserve">The undersigned must be an officer of the company, or a designated agent empowered to bind the company in contract. </w:t>
      </w:r>
    </w:p>
    <w:p w14:paraId="097B3D9C" w14:textId="3BA6BE9E" w:rsidR="00C37569" w:rsidRPr="00E85312" w:rsidRDefault="00C37569" w:rsidP="00A76C71">
      <w:pPr>
        <w:pStyle w:val="11Indent"/>
        <w:widowControl w:val="0"/>
      </w:pPr>
      <w:r w:rsidRPr="00E85312">
        <w:t xml:space="preserve">The below named Bidder affirms and declares: </w:t>
      </w:r>
    </w:p>
    <w:p w14:paraId="753DD2AA" w14:textId="6DCCD5E4" w:rsidR="00C37569" w:rsidRPr="00E85312" w:rsidRDefault="00C37569" w:rsidP="00A76C71">
      <w:pPr>
        <w:pStyle w:val="11Indent"/>
        <w:widowControl w:val="0"/>
        <w:numPr>
          <w:ilvl w:val="0"/>
          <w:numId w:val="17"/>
        </w:numPr>
      </w:pPr>
      <w:r w:rsidRPr="00E85312">
        <w:t>The Bidder is of lawful age and that no other person, firm, or corporation has any interest in this Bid Package</w:t>
      </w:r>
      <w:r w:rsidR="00256549" w:rsidRPr="00E85312">
        <w:t>;</w:t>
      </w:r>
      <w:r w:rsidRPr="00E85312">
        <w:t xml:space="preserve"> </w:t>
      </w:r>
    </w:p>
    <w:p w14:paraId="75CD4390" w14:textId="05D45F08" w:rsidR="00C37569" w:rsidRPr="00E85312" w:rsidRDefault="00C37569" w:rsidP="00A76C71">
      <w:pPr>
        <w:pStyle w:val="11Indent"/>
        <w:widowControl w:val="0"/>
        <w:numPr>
          <w:ilvl w:val="0"/>
          <w:numId w:val="17"/>
        </w:numPr>
      </w:pPr>
      <w:r w:rsidRPr="00E85312">
        <w:t xml:space="preserve">That this Bid Package is submitted without any understanding, agreement, or connection with any other person, firm, or corporation submitting a </w:t>
      </w:r>
      <w:r w:rsidR="00926DB1" w:rsidRPr="00E85312">
        <w:t>B</w:t>
      </w:r>
      <w:r w:rsidRPr="00E85312">
        <w:t xml:space="preserve">id Package for the same purpose, and is in all respects fair and without collusion or fraud; </w:t>
      </w:r>
    </w:p>
    <w:p w14:paraId="762DBE12" w14:textId="5C7419C6" w:rsidR="00C37569" w:rsidRPr="00E85312" w:rsidRDefault="00C37569" w:rsidP="00A76C71">
      <w:pPr>
        <w:pStyle w:val="11Indent"/>
        <w:widowControl w:val="0"/>
        <w:numPr>
          <w:ilvl w:val="0"/>
          <w:numId w:val="17"/>
        </w:numPr>
      </w:pPr>
      <w:r w:rsidRPr="00E85312">
        <w:t xml:space="preserve">That the Bidder is not in arrears to Hillsborough County or the HCSO upon debt or contract and is not a defaulter, as surety or otherwise, upon any obligation to the HCSO; </w:t>
      </w:r>
    </w:p>
    <w:p w14:paraId="604ADDA5" w14:textId="475B6F5C" w:rsidR="00C37569" w:rsidRPr="00E85312" w:rsidRDefault="00C37569" w:rsidP="00A76C71">
      <w:pPr>
        <w:pStyle w:val="11Indent"/>
        <w:widowControl w:val="0"/>
        <w:numPr>
          <w:ilvl w:val="0"/>
          <w:numId w:val="17"/>
        </w:numPr>
      </w:pPr>
      <w:r w:rsidRPr="00E85312">
        <w:t>That no officer, employee, or person whose salary is payable in whole, or in part, from the HCSO, is, shall be</w:t>
      </w:r>
      <w:r w:rsidR="00926DB1" w:rsidRPr="00E85312">
        <w:t>,</w:t>
      </w:r>
      <w:r w:rsidRPr="00E85312">
        <w:t xml:space="preserve"> or become interested, directly or indirectly, surety or otherwise</w:t>
      </w:r>
      <w:r w:rsidR="00926DB1" w:rsidRPr="00E85312">
        <w:t>,</w:t>
      </w:r>
      <w:r w:rsidRPr="00E85312">
        <w:t xml:space="preserve"> in this Bid Package; in the performance of the Contract Document</w:t>
      </w:r>
      <w:r w:rsidR="00926DB1" w:rsidRPr="00E85312">
        <w:t xml:space="preserve"> resulting from this Bid</w:t>
      </w:r>
      <w:r w:rsidRPr="00E85312">
        <w:t xml:space="preserve">; in the supplies, materials, equipment, and Work or labor to which they relate; or in any portion of the profits thereof. </w:t>
      </w:r>
    </w:p>
    <w:p w14:paraId="481B2D5C" w14:textId="77777777" w:rsidR="00974264" w:rsidRPr="00E85312" w:rsidRDefault="00C37569" w:rsidP="00A76C71">
      <w:pPr>
        <w:pStyle w:val="11Indent"/>
        <w:widowControl w:val="0"/>
      </w:pPr>
      <w:r w:rsidRPr="00E85312">
        <w:t xml:space="preserve">The undersigned agrees that this Bid Package shall remain open for 60 days following the Bid Opening. </w:t>
      </w:r>
    </w:p>
    <w:p w14:paraId="5E76AD26" w14:textId="3EEEF8E0" w:rsidR="00C37569" w:rsidRPr="00E85312" w:rsidRDefault="00C37569" w:rsidP="00A76C71">
      <w:pPr>
        <w:pStyle w:val="Heading3-111"/>
        <w:keepNext w:val="0"/>
      </w:pPr>
      <w:r w:rsidRPr="00E85312">
        <w:t xml:space="preserve">Signature of Acknowledgement </w:t>
      </w:r>
    </w:p>
    <w:p w14:paraId="71100A62" w14:textId="3E7455DA" w:rsidR="00DC640A" w:rsidRPr="00E85312" w:rsidRDefault="00C37569" w:rsidP="00A76C71">
      <w:pPr>
        <w:pStyle w:val="111Indent"/>
        <w:keepNext w:val="0"/>
      </w:pPr>
      <w:r w:rsidRPr="00E85312">
        <w:t>The general terms and conditions outlined in the preceding pages are acknowledged</w:t>
      </w:r>
      <w:r w:rsidR="00F846C5" w:rsidRPr="00E85312">
        <w:t xml:space="preserve">.  </w:t>
      </w:r>
      <w:r w:rsidRPr="00E85312">
        <w:t xml:space="preserve">Our Bid Package is attached. </w:t>
      </w:r>
    </w:p>
    <w:p w14:paraId="01703DB4" w14:textId="13DAE88A" w:rsidR="00DC640A" w:rsidRPr="00E85312" w:rsidRDefault="00DC640A" w:rsidP="00A76C71">
      <w:pPr>
        <w:pStyle w:val="111Indent"/>
        <w:keepNext w:val="0"/>
      </w:pPr>
      <w:r w:rsidRPr="00E85312">
        <w:t xml:space="preserve">Respectfully submitted by: </w:t>
      </w:r>
    </w:p>
    <w:tbl>
      <w:tblPr>
        <w:tblStyle w:val="TableGrid"/>
        <w:tblW w:w="0" w:type="auto"/>
        <w:tblInd w:w="54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742"/>
        <w:gridCol w:w="3888"/>
      </w:tblGrid>
      <w:tr w:rsidR="00DC640A" w:rsidRPr="00E85312" w14:paraId="2216DB85" w14:textId="77777777" w:rsidTr="006052DD">
        <w:trPr>
          <w:trHeight w:val="778"/>
        </w:trPr>
        <w:tc>
          <w:tcPr>
            <w:tcW w:w="5742" w:type="dxa"/>
          </w:tcPr>
          <w:p w14:paraId="58EEC1D1" w14:textId="77777777" w:rsidR="00DC640A" w:rsidRPr="00E85312" w:rsidRDefault="00DC640A" w:rsidP="00A76C71">
            <w:pPr>
              <w:pStyle w:val="NoSpacing"/>
              <w:keepNext w:val="0"/>
            </w:pPr>
          </w:p>
        </w:tc>
        <w:tc>
          <w:tcPr>
            <w:tcW w:w="3888" w:type="dxa"/>
          </w:tcPr>
          <w:p w14:paraId="5A8E59C6" w14:textId="77777777" w:rsidR="00DC640A" w:rsidRPr="00E85312" w:rsidRDefault="00DC640A" w:rsidP="00A76C71">
            <w:pPr>
              <w:pStyle w:val="NoSpacing"/>
              <w:keepNext w:val="0"/>
            </w:pPr>
          </w:p>
        </w:tc>
      </w:tr>
      <w:tr w:rsidR="00361CE8" w:rsidRPr="00E85312" w14:paraId="7747C4BB" w14:textId="77777777" w:rsidTr="00DC4898">
        <w:trPr>
          <w:trHeight w:val="778"/>
        </w:trPr>
        <w:tc>
          <w:tcPr>
            <w:tcW w:w="9630" w:type="dxa"/>
            <w:gridSpan w:val="2"/>
          </w:tcPr>
          <w:p w14:paraId="31B52CCE" w14:textId="77777777" w:rsidR="00361CE8" w:rsidRPr="00E85312" w:rsidRDefault="00361CE8" w:rsidP="00A76C71">
            <w:pPr>
              <w:pStyle w:val="NoSpacing"/>
              <w:keepNext w:val="0"/>
              <w:ind w:left="-105"/>
            </w:pPr>
            <w:r w:rsidRPr="00E85312">
              <w:t>Company Name</w:t>
            </w:r>
          </w:p>
          <w:p w14:paraId="79BD3DEA" w14:textId="77777777" w:rsidR="00361CE8" w:rsidRPr="00E85312" w:rsidRDefault="00361CE8" w:rsidP="00A76C71">
            <w:pPr>
              <w:pStyle w:val="NoSpacing"/>
              <w:keepNext w:val="0"/>
              <w:ind w:left="-105"/>
            </w:pPr>
          </w:p>
          <w:p w14:paraId="55D7B8BF" w14:textId="77777777" w:rsidR="00361CE8" w:rsidRPr="00E85312" w:rsidRDefault="00361CE8" w:rsidP="00A76C71">
            <w:pPr>
              <w:pStyle w:val="NoSpacing"/>
              <w:keepNext w:val="0"/>
              <w:ind w:left="-105"/>
            </w:pPr>
          </w:p>
          <w:p w14:paraId="50B97EF1" w14:textId="4C73C666" w:rsidR="00361CE8" w:rsidRPr="00E85312" w:rsidRDefault="00361CE8" w:rsidP="00A76C71">
            <w:pPr>
              <w:pStyle w:val="NoSpacing"/>
              <w:keepNext w:val="0"/>
              <w:ind w:left="-105"/>
            </w:pPr>
          </w:p>
        </w:tc>
      </w:tr>
      <w:tr w:rsidR="00DC640A" w:rsidRPr="00E85312" w14:paraId="0F827214" w14:textId="77777777" w:rsidTr="006052DD">
        <w:trPr>
          <w:trHeight w:val="778"/>
        </w:trPr>
        <w:tc>
          <w:tcPr>
            <w:tcW w:w="5742" w:type="dxa"/>
          </w:tcPr>
          <w:p w14:paraId="0FDC49F2" w14:textId="77777777" w:rsidR="00DC640A" w:rsidRPr="00E85312" w:rsidRDefault="00DC640A" w:rsidP="00A76C71">
            <w:pPr>
              <w:pStyle w:val="NoSpacing"/>
              <w:keepNext w:val="0"/>
            </w:pPr>
            <w:r w:rsidRPr="00E85312">
              <w:t>Company Officer Name (Printed)</w:t>
            </w:r>
          </w:p>
          <w:p w14:paraId="05DA087F" w14:textId="77777777" w:rsidR="00361CE8" w:rsidRPr="00E85312" w:rsidRDefault="00361CE8" w:rsidP="00A76C71">
            <w:pPr>
              <w:pStyle w:val="NoSpacing"/>
              <w:keepNext w:val="0"/>
            </w:pPr>
          </w:p>
          <w:p w14:paraId="7466A560" w14:textId="77777777" w:rsidR="00361CE8" w:rsidRPr="00E85312" w:rsidRDefault="00361CE8" w:rsidP="00A76C71">
            <w:pPr>
              <w:pStyle w:val="NoSpacing"/>
              <w:keepNext w:val="0"/>
            </w:pPr>
          </w:p>
          <w:p w14:paraId="2B6277BA" w14:textId="5B6EFE2B" w:rsidR="00361CE8" w:rsidRPr="00E85312" w:rsidRDefault="00361CE8" w:rsidP="00A76C71">
            <w:pPr>
              <w:pStyle w:val="NoSpacing"/>
              <w:keepNext w:val="0"/>
            </w:pPr>
          </w:p>
        </w:tc>
        <w:tc>
          <w:tcPr>
            <w:tcW w:w="3888" w:type="dxa"/>
          </w:tcPr>
          <w:p w14:paraId="7B97F442" w14:textId="322524D5" w:rsidR="00DC640A" w:rsidRPr="00E85312" w:rsidRDefault="00D90C3E" w:rsidP="00A76C71">
            <w:pPr>
              <w:pStyle w:val="NoSpacing"/>
              <w:keepNext w:val="0"/>
            </w:pPr>
            <w:r w:rsidRPr="00E85312">
              <w:t>Date</w:t>
            </w:r>
          </w:p>
        </w:tc>
      </w:tr>
      <w:tr w:rsidR="00DC640A" w:rsidRPr="00E85312" w14:paraId="40DF98E3" w14:textId="77777777" w:rsidTr="006052DD">
        <w:trPr>
          <w:trHeight w:val="778"/>
        </w:trPr>
        <w:tc>
          <w:tcPr>
            <w:tcW w:w="5742" w:type="dxa"/>
          </w:tcPr>
          <w:p w14:paraId="3E8A59BE" w14:textId="473D22DF" w:rsidR="00DC640A" w:rsidRPr="00E85312" w:rsidRDefault="00DC640A" w:rsidP="00A76C71">
            <w:pPr>
              <w:pStyle w:val="NoSpacing"/>
              <w:keepNext w:val="0"/>
            </w:pPr>
            <w:r w:rsidRPr="00E85312">
              <w:t>Company Officer (Signature)</w:t>
            </w:r>
          </w:p>
        </w:tc>
        <w:tc>
          <w:tcPr>
            <w:tcW w:w="3888" w:type="dxa"/>
          </w:tcPr>
          <w:p w14:paraId="5CA1A90F" w14:textId="36B58398" w:rsidR="00DC640A" w:rsidRPr="00E85312" w:rsidRDefault="00D90C3E" w:rsidP="00A76C71">
            <w:pPr>
              <w:pStyle w:val="NoSpacing"/>
              <w:keepNext w:val="0"/>
            </w:pPr>
            <w:r w:rsidRPr="00E85312">
              <w:t>Title</w:t>
            </w:r>
          </w:p>
        </w:tc>
      </w:tr>
    </w:tbl>
    <w:p w14:paraId="0D9A9001" w14:textId="77777777" w:rsidR="00974264" w:rsidRPr="00E85312" w:rsidRDefault="00974264" w:rsidP="00A76C71">
      <w:pPr>
        <w:widowControl w:val="0"/>
      </w:pPr>
      <w:r w:rsidRPr="00E85312">
        <w:br w:type="page"/>
      </w:r>
    </w:p>
    <w:p w14:paraId="093BE650" w14:textId="77777777" w:rsidR="00077A2E" w:rsidRDefault="00077A2E" w:rsidP="00A76C71">
      <w:pPr>
        <w:pStyle w:val="Heading2-11"/>
        <w:keepNext w:val="0"/>
        <w:sectPr w:rsidR="00077A2E" w:rsidSect="00077A2E">
          <w:footerReference w:type="first" r:id="rId20"/>
          <w:type w:val="continuous"/>
          <w:pgSz w:w="12240" w:h="15840" w:code="1"/>
          <w:pgMar w:top="864" w:right="1008" w:bottom="1008" w:left="1008" w:header="576" w:footer="432" w:gutter="0"/>
          <w:cols w:space="720"/>
          <w:titlePg/>
          <w:docGrid w:linePitch="360"/>
        </w:sectPr>
      </w:pPr>
      <w:bookmarkStart w:id="30" w:name="_Toc219803294"/>
      <w:bookmarkStart w:id="31" w:name="_Toc219803560"/>
      <w:bookmarkStart w:id="32" w:name="_Toc233271369"/>
    </w:p>
    <w:p w14:paraId="587C4DDA" w14:textId="62DD4801" w:rsidR="00C70758" w:rsidRPr="00E85312" w:rsidRDefault="00C70758" w:rsidP="00A76C71">
      <w:pPr>
        <w:pStyle w:val="Heading2-11"/>
        <w:keepNext w:val="0"/>
      </w:pPr>
      <w:r w:rsidRPr="00E85312">
        <w:lastRenderedPageBreak/>
        <w:t>Bid Packaging Label</w:t>
      </w:r>
      <w:bookmarkEnd w:id="30"/>
      <w:bookmarkEnd w:id="31"/>
      <w:bookmarkEnd w:id="32"/>
      <w:r w:rsidRPr="00E85312">
        <w:t xml:space="preserve"> </w:t>
      </w:r>
    </w:p>
    <w:p w14:paraId="5B584A41" w14:textId="447E20A6" w:rsidR="00C70758" w:rsidRPr="00E85312" w:rsidRDefault="00C70758" w:rsidP="00A76C71">
      <w:pPr>
        <w:pStyle w:val="11Indent"/>
        <w:widowControl w:val="0"/>
      </w:pPr>
      <w:r w:rsidRPr="00E85312">
        <w:t>Below is the information required on the outermost packaging of your Bid Package</w:t>
      </w:r>
      <w:r w:rsidR="00810CC6" w:rsidRPr="00E85312">
        <w:t xml:space="preserve"> for hard copy/paper submissions</w:t>
      </w:r>
      <w:r w:rsidR="00F846C5" w:rsidRPr="00E85312">
        <w:t xml:space="preserve">.  </w:t>
      </w:r>
      <w:r w:rsidRPr="00E85312">
        <w:t xml:space="preserve">Use this as a label. </w:t>
      </w:r>
    </w:p>
    <w:p w14:paraId="5E78986F" w14:textId="77777777" w:rsidR="00810CC6" w:rsidRPr="00E85312" w:rsidRDefault="00810CC6" w:rsidP="00A76C71">
      <w:pPr>
        <w:pStyle w:val="11Indent"/>
        <w:widowControl w:val="0"/>
      </w:pPr>
    </w:p>
    <w:tbl>
      <w:tblPr>
        <w:tblW w:w="5000" w:type="pct"/>
        <w:tblLook w:val="04A0" w:firstRow="1" w:lastRow="0" w:firstColumn="1" w:lastColumn="0" w:noHBand="0" w:noVBand="1"/>
      </w:tblPr>
      <w:tblGrid>
        <w:gridCol w:w="1498"/>
        <w:gridCol w:w="7195"/>
        <w:gridCol w:w="1501"/>
      </w:tblGrid>
      <w:tr w:rsidR="00810CC6" w:rsidRPr="00E85312" w14:paraId="4D703B37" w14:textId="77777777" w:rsidTr="00142B51">
        <w:trPr>
          <w:trHeight w:val="330"/>
        </w:trPr>
        <w:tc>
          <w:tcPr>
            <w:tcW w:w="5000" w:type="pct"/>
            <w:gridSpan w:val="3"/>
            <w:tcBorders>
              <w:top w:val="single" w:sz="12" w:space="0" w:color="FF0000"/>
              <w:left w:val="single" w:sz="12" w:space="0" w:color="FF0000"/>
              <w:bottom w:val="single" w:sz="12" w:space="0" w:color="FF0000"/>
              <w:right w:val="single" w:sz="12" w:space="0" w:color="FF0000"/>
            </w:tcBorders>
            <w:shd w:val="clear" w:color="000000" w:fill="000000"/>
            <w:vAlign w:val="center"/>
            <w:hideMark/>
          </w:tcPr>
          <w:p w14:paraId="4EB33E77" w14:textId="77777777" w:rsidR="00810CC6" w:rsidRPr="00E85312" w:rsidRDefault="00810CC6" w:rsidP="00A76C71">
            <w:pPr>
              <w:widowControl w:val="0"/>
              <w:spacing w:after="0"/>
              <w:jc w:val="center"/>
              <w:rPr>
                <w:color w:val="FFFFFF"/>
              </w:rPr>
            </w:pPr>
            <w:bookmarkStart w:id="33" w:name="_22b39f2c_c231_4b2f_b0b2_af716516f25b"/>
            <w:bookmarkStart w:id="34" w:name="_f9c73828_e6f5_40a9_b072_94df98417776"/>
            <w:r w:rsidRPr="00E85312">
              <w:t>URGENT - SEALED SUBMITTAL PACKAGE ENCLOSED</w:t>
            </w:r>
          </w:p>
        </w:tc>
      </w:tr>
      <w:tr w:rsidR="00810CC6" w:rsidRPr="00E85312" w14:paraId="790EDCA6" w14:textId="77777777" w:rsidTr="00142B51">
        <w:trPr>
          <w:cantSplit/>
          <w:trHeight w:val="315"/>
        </w:trPr>
        <w:tc>
          <w:tcPr>
            <w:tcW w:w="735" w:type="pct"/>
            <w:vMerge w:val="restart"/>
            <w:tcBorders>
              <w:top w:val="nil"/>
              <w:left w:val="single" w:sz="12" w:space="0" w:color="FF0000"/>
              <w:bottom w:val="single" w:sz="12" w:space="0" w:color="FF0000"/>
              <w:right w:val="nil"/>
            </w:tcBorders>
            <w:textDirection w:val="btLr"/>
            <w:vAlign w:val="center"/>
            <w:hideMark/>
          </w:tcPr>
          <w:p w14:paraId="659C7A9B" w14:textId="2FD8A9F1" w:rsidR="00810CC6" w:rsidRPr="00E85312" w:rsidRDefault="00810CC6" w:rsidP="00A76C71">
            <w:pPr>
              <w:widowControl w:val="0"/>
              <w:spacing w:after="0"/>
              <w:ind w:left="113"/>
              <w:jc w:val="center"/>
              <w:rPr>
                <w:sz w:val="48"/>
                <w:szCs w:val="48"/>
              </w:rPr>
            </w:pPr>
            <w:r w:rsidRPr="00E85312">
              <w:rPr>
                <w:sz w:val="48"/>
                <w:szCs w:val="48"/>
              </w:rPr>
              <w:t>U R G E N T</w:t>
            </w:r>
          </w:p>
        </w:tc>
        <w:tc>
          <w:tcPr>
            <w:tcW w:w="3529" w:type="pct"/>
            <w:tcBorders>
              <w:top w:val="nil"/>
              <w:left w:val="nil"/>
              <w:bottom w:val="nil"/>
              <w:right w:val="nil"/>
            </w:tcBorders>
            <w:vAlign w:val="center"/>
            <w:hideMark/>
          </w:tcPr>
          <w:p w14:paraId="3F186D0B" w14:textId="77777777" w:rsidR="00810CC6" w:rsidRPr="00E85312" w:rsidRDefault="00810CC6" w:rsidP="00A76C71">
            <w:pPr>
              <w:widowControl w:val="0"/>
              <w:jc w:val="center"/>
            </w:pPr>
          </w:p>
        </w:tc>
        <w:tc>
          <w:tcPr>
            <w:tcW w:w="735" w:type="pct"/>
            <w:vMerge w:val="restart"/>
            <w:tcBorders>
              <w:top w:val="nil"/>
              <w:left w:val="nil"/>
              <w:bottom w:val="single" w:sz="12" w:space="0" w:color="FF0000"/>
              <w:right w:val="single" w:sz="12" w:space="0" w:color="FF0000"/>
            </w:tcBorders>
            <w:textDirection w:val="tbRl"/>
            <w:vAlign w:val="center"/>
            <w:hideMark/>
          </w:tcPr>
          <w:p w14:paraId="271C0595" w14:textId="520CCAFA" w:rsidR="00810CC6" w:rsidRPr="00E85312" w:rsidRDefault="00810CC6" w:rsidP="00A76C71">
            <w:pPr>
              <w:widowControl w:val="0"/>
              <w:spacing w:after="0"/>
              <w:ind w:left="113"/>
              <w:jc w:val="center"/>
              <w:rPr>
                <w:sz w:val="48"/>
                <w:szCs w:val="48"/>
              </w:rPr>
            </w:pPr>
            <w:r w:rsidRPr="00E85312">
              <w:rPr>
                <w:sz w:val="48"/>
                <w:szCs w:val="48"/>
              </w:rPr>
              <w:t>U R G E N T</w:t>
            </w:r>
          </w:p>
        </w:tc>
      </w:tr>
      <w:tr w:rsidR="00810CC6" w:rsidRPr="00E85312" w14:paraId="3D66F02B" w14:textId="77777777" w:rsidTr="00142B51">
        <w:trPr>
          <w:trHeight w:val="315"/>
        </w:trPr>
        <w:tc>
          <w:tcPr>
            <w:tcW w:w="735" w:type="pct"/>
            <w:vMerge/>
            <w:tcBorders>
              <w:top w:val="nil"/>
              <w:left w:val="single" w:sz="12" w:space="0" w:color="FF0000"/>
              <w:bottom w:val="single" w:sz="12" w:space="0" w:color="FF0000"/>
              <w:right w:val="nil"/>
            </w:tcBorders>
            <w:vAlign w:val="center"/>
            <w:hideMark/>
          </w:tcPr>
          <w:p w14:paraId="4A33BCFF" w14:textId="77777777" w:rsidR="00810CC6" w:rsidRPr="00E85312" w:rsidRDefault="00810CC6" w:rsidP="00A76C71">
            <w:pPr>
              <w:widowControl w:val="0"/>
              <w:spacing w:after="0"/>
            </w:pPr>
          </w:p>
        </w:tc>
        <w:tc>
          <w:tcPr>
            <w:tcW w:w="3529" w:type="pct"/>
            <w:tcBorders>
              <w:top w:val="nil"/>
              <w:left w:val="nil"/>
              <w:bottom w:val="nil"/>
              <w:right w:val="nil"/>
            </w:tcBorders>
            <w:vAlign w:val="center"/>
            <w:hideMark/>
          </w:tcPr>
          <w:p w14:paraId="3DE663AB" w14:textId="77777777" w:rsidR="00810CC6" w:rsidRPr="00E85312" w:rsidRDefault="00810CC6" w:rsidP="00A76C71">
            <w:pPr>
              <w:pStyle w:val="NoSpacing"/>
              <w:keepNext w:val="0"/>
              <w:ind w:left="-90"/>
              <w:jc w:val="center"/>
            </w:pPr>
            <w:r w:rsidRPr="00E85312">
              <w:t>HILLSBOROUGH COUNTY SHERIFF’S OFFICE</w:t>
            </w:r>
          </w:p>
        </w:tc>
        <w:tc>
          <w:tcPr>
            <w:tcW w:w="735" w:type="pct"/>
            <w:vMerge/>
            <w:tcBorders>
              <w:top w:val="nil"/>
              <w:left w:val="nil"/>
              <w:bottom w:val="single" w:sz="12" w:space="0" w:color="FF0000"/>
              <w:right w:val="single" w:sz="12" w:space="0" w:color="FF0000"/>
            </w:tcBorders>
            <w:vAlign w:val="center"/>
            <w:hideMark/>
          </w:tcPr>
          <w:p w14:paraId="4A8A7994" w14:textId="77777777" w:rsidR="00810CC6" w:rsidRPr="00E85312" w:rsidRDefault="00810CC6" w:rsidP="00A76C71">
            <w:pPr>
              <w:widowControl w:val="0"/>
              <w:spacing w:after="0"/>
            </w:pPr>
          </w:p>
        </w:tc>
      </w:tr>
      <w:tr w:rsidR="00810CC6" w:rsidRPr="00E85312" w14:paraId="4D9F3EFD" w14:textId="77777777" w:rsidTr="00142B51">
        <w:trPr>
          <w:trHeight w:val="315"/>
        </w:trPr>
        <w:tc>
          <w:tcPr>
            <w:tcW w:w="735" w:type="pct"/>
            <w:vMerge/>
            <w:tcBorders>
              <w:top w:val="nil"/>
              <w:left w:val="single" w:sz="12" w:space="0" w:color="FF0000"/>
              <w:bottom w:val="single" w:sz="12" w:space="0" w:color="FF0000"/>
              <w:right w:val="nil"/>
            </w:tcBorders>
            <w:vAlign w:val="center"/>
            <w:hideMark/>
          </w:tcPr>
          <w:p w14:paraId="31186D73" w14:textId="77777777" w:rsidR="00810CC6" w:rsidRPr="00E85312" w:rsidRDefault="00810CC6" w:rsidP="00A76C71">
            <w:pPr>
              <w:widowControl w:val="0"/>
              <w:spacing w:after="0"/>
            </w:pPr>
          </w:p>
        </w:tc>
        <w:tc>
          <w:tcPr>
            <w:tcW w:w="3529" w:type="pct"/>
            <w:tcBorders>
              <w:top w:val="nil"/>
              <w:left w:val="nil"/>
              <w:bottom w:val="nil"/>
              <w:right w:val="nil"/>
            </w:tcBorders>
            <w:vAlign w:val="center"/>
            <w:hideMark/>
          </w:tcPr>
          <w:p w14:paraId="112BA7BA" w14:textId="77777777" w:rsidR="00810CC6" w:rsidRPr="00E85312" w:rsidRDefault="00810CC6" w:rsidP="00A76C71">
            <w:pPr>
              <w:pStyle w:val="NoSpacing"/>
              <w:keepNext w:val="0"/>
              <w:ind w:left="-90"/>
              <w:jc w:val="center"/>
            </w:pPr>
            <w:r w:rsidRPr="00E85312">
              <w:t>SHERIFF’S OPERATIONS CENTER</w:t>
            </w:r>
          </w:p>
        </w:tc>
        <w:tc>
          <w:tcPr>
            <w:tcW w:w="735" w:type="pct"/>
            <w:vMerge/>
            <w:tcBorders>
              <w:top w:val="nil"/>
              <w:left w:val="nil"/>
              <w:bottom w:val="single" w:sz="12" w:space="0" w:color="FF0000"/>
              <w:right w:val="single" w:sz="12" w:space="0" w:color="FF0000"/>
            </w:tcBorders>
            <w:vAlign w:val="center"/>
            <w:hideMark/>
          </w:tcPr>
          <w:p w14:paraId="52CE40F8" w14:textId="77777777" w:rsidR="00810CC6" w:rsidRPr="00E85312" w:rsidRDefault="00810CC6" w:rsidP="00A76C71">
            <w:pPr>
              <w:widowControl w:val="0"/>
              <w:spacing w:after="0"/>
            </w:pPr>
          </w:p>
        </w:tc>
      </w:tr>
      <w:tr w:rsidR="00810CC6" w:rsidRPr="00E85312" w14:paraId="3B9B4756" w14:textId="77777777" w:rsidTr="00810CC6">
        <w:trPr>
          <w:trHeight w:val="317"/>
        </w:trPr>
        <w:tc>
          <w:tcPr>
            <w:tcW w:w="735" w:type="pct"/>
            <w:vMerge/>
            <w:tcBorders>
              <w:top w:val="nil"/>
              <w:left w:val="single" w:sz="12" w:space="0" w:color="FF0000"/>
              <w:bottom w:val="single" w:sz="12" w:space="0" w:color="FF0000"/>
              <w:right w:val="nil"/>
            </w:tcBorders>
            <w:vAlign w:val="center"/>
            <w:hideMark/>
          </w:tcPr>
          <w:p w14:paraId="71404207" w14:textId="77777777" w:rsidR="00810CC6" w:rsidRPr="00E85312" w:rsidRDefault="00810CC6" w:rsidP="00A76C71">
            <w:pPr>
              <w:widowControl w:val="0"/>
              <w:spacing w:after="0"/>
            </w:pPr>
          </w:p>
        </w:tc>
        <w:tc>
          <w:tcPr>
            <w:tcW w:w="3529" w:type="pct"/>
            <w:tcBorders>
              <w:top w:val="nil"/>
              <w:left w:val="nil"/>
              <w:bottom w:val="nil"/>
              <w:right w:val="nil"/>
            </w:tcBorders>
            <w:vAlign w:val="center"/>
            <w:hideMark/>
          </w:tcPr>
          <w:p w14:paraId="493209BE" w14:textId="77777777" w:rsidR="00810CC6" w:rsidRPr="00E85312" w:rsidRDefault="00810CC6" w:rsidP="00A76C71">
            <w:pPr>
              <w:pStyle w:val="NoSpacing"/>
              <w:keepNext w:val="0"/>
              <w:ind w:left="-90"/>
              <w:jc w:val="center"/>
            </w:pPr>
            <w:r w:rsidRPr="00E85312">
              <w:t>ATTN: FINANCIAL SERVICES DIVISION – PURCHASING SECTION</w:t>
            </w:r>
          </w:p>
        </w:tc>
        <w:tc>
          <w:tcPr>
            <w:tcW w:w="735" w:type="pct"/>
            <w:vMerge/>
            <w:tcBorders>
              <w:top w:val="nil"/>
              <w:left w:val="nil"/>
              <w:bottom w:val="single" w:sz="12" w:space="0" w:color="FF0000"/>
              <w:right w:val="single" w:sz="12" w:space="0" w:color="FF0000"/>
            </w:tcBorders>
            <w:vAlign w:val="center"/>
            <w:hideMark/>
          </w:tcPr>
          <w:p w14:paraId="1FAC99F6" w14:textId="77777777" w:rsidR="00810CC6" w:rsidRPr="00E85312" w:rsidRDefault="00810CC6" w:rsidP="00A76C71">
            <w:pPr>
              <w:widowControl w:val="0"/>
              <w:spacing w:after="0"/>
            </w:pPr>
          </w:p>
        </w:tc>
      </w:tr>
      <w:tr w:rsidR="00810CC6" w:rsidRPr="00E85312" w14:paraId="301029FC" w14:textId="77777777" w:rsidTr="00142B51">
        <w:trPr>
          <w:trHeight w:val="375"/>
        </w:trPr>
        <w:tc>
          <w:tcPr>
            <w:tcW w:w="735" w:type="pct"/>
            <w:vMerge/>
            <w:tcBorders>
              <w:top w:val="nil"/>
              <w:left w:val="single" w:sz="12" w:space="0" w:color="FF0000"/>
              <w:bottom w:val="single" w:sz="12" w:space="0" w:color="FF0000"/>
              <w:right w:val="nil"/>
            </w:tcBorders>
            <w:vAlign w:val="center"/>
            <w:hideMark/>
          </w:tcPr>
          <w:p w14:paraId="4F0C8755" w14:textId="77777777" w:rsidR="00810CC6" w:rsidRPr="00E85312" w:rsidRDefault="00810CC6" w:rsidP="00A76C71">
            <w:pPr>
              <w:widowControl w:val="0"/>
              <w:spacing w:after="0"/>
            </w:pPr>
          </w:p>
        </w:tc>
        <w:tc>
          <w:tcPr>
            <w:tcW w:w="3529" w:type="pct"/>
            <w:tcBorders>
              <w:top w:val="nil"/>
              <w:left w:val="nil"/>
              <w:bottom w:val="nil"/>
              <w:right w:val="nil"/>
            </w:tcBorders>
            <w:vAlign w:val="center"/>
            <w:hideMark/>
          </w:tcPr>
          <w:p w14:paraId="2EB0A098" w14:textId="5EC839A0" w:rsidR="00810CC6" w:rsidRPr="00E85312" w:rsidRDefault="00810CC6" w:rsidP="00A76C71">
            <w:pPr>
              <w:pStyle w:val="NoSpacing"/>
              <w:keepNext w:val="0"/>
              <w:ind w:left="-90"/>
              <w:jc w:val="center"/>
            </w:pPr>
            <w:r w:rsidRPr="00E85312">
              <w:t xml:space="preserve">2008 EAST </w:t>
            </w:r>
            <w:r w:rsidR="0064468C" w:rsidRPr="00E85312">
              <w:t>EIGHTH</w:t>
            </w:r>
            <w:r w:rsidRPr="00E85312">
              <w:t xml:space="preserve"> AVE</w:t>
            </w:r>
            <w:r w:rsidR="00BC6713" w:rsidRPr="00E85312">
              <w:t>NUE</w:t>
            </w:r>
          </w:p>
        </w:tc>
        <w:tc>
          <w:tcPr>
            <w:tcW w:w="735" w:type="pct"/>
            <w:vMerge/>
            <w:tcBorders>
              <w:top w:val="nil"/>
              <w:left w:val="nil"/>
              <w:bottom w:val="single" w:sz="12" w:space="0" w:color="FF0000"/>
              <w:right w:val="single" w:sz="12" w:space="0" w:color="FF0000"/>
            </w:tcBorders>
            <w:vAlign w:val="center"/>
            <w:hideMark/>
          </w:tcPr>
          <w:p w14:paraId="490DC375" w14:textId="77777777" w:rsidR="00810CC6" w:rsidRPr="00E85312" w:rsidRDefault="00810CC6" w:rsidP="00A76C71">
            <w:pPr>
              <w:widowControl w:val="0"/>
              <w:spacing w:after="0"/>
            </w:pPr>
          </w:p>
        </w:tc>
      </w:tr>
      <w:tr w:rsidR="00810CC6" w:rsidRPr="00E85312" w14:paraId="2CD910E6" w14:textId="77777777" w:rsidTr="00142B51">
        <w:trPr>
          <w:trHeight w:val="315"/>
        </w:trPr>
        <w:tc>
          <w:tcPr>
            <w:tcW w:w="735" w:type="pct"/>
            <w:vMerge/>
            <w:tcBorders>
              <w:top w:val="nil"/>
              <w:left w:val="single" w:sz="12" w:space="0" w:color="FF0000"/>
              <w:bottom w:val="single" w:sz="12" w:space="0" w:color="FF0000"/>
              <w:right w:val="nil"/>
            </w:tcBorders>
            <w:vAlign w:val="center"/>
            <w:hideMark/>
          </w:tcPr>
          <w:p w14:paraId="77277126" w14:textId="77777777" w:rsidR="00810CC6" w:rsidRPr="00E85312" w:rsidRDefault="00810CC6" w:rsidP="00A76C71">
            <w:pPr>
              <w:widowControl w:val="0"/>
              <w:spacing w:after="0"/>
            </w:pPr>
          </w:p>
        </w:tc>
        <w:tc>
          <w:tcPr>
            <w:tcW w:w="3529" w:type="pct"/>
            <w:tcBorders>
              <w:top w:val="nil"/>
              <w:left w:val="nil"/>
              <w:bottom w:val="nil"/>
              <w:right w:val="nil"/>
            </w:tcBorders>
            <w:vAlign w:val="center"/>
            <w:hideMark/>
          </w:tcPr>
          <w:p w14:paraId="3F2CBF62" w14:textId="6B89BA84" w:rsidR="00810CC6" w:rsidRPr="00E85312" w:rsidRDefault="00810CC6" w:rsidP="00A76C71">
            <w:pPr>
              <w:pStyle w:val="NoSpacing"/>
              <w:keepNext w:val="0"/>
              <w:ind w:left="-90"/>
              <w:jc w:val="center"/>
            </w:pPr>
            <w:r w:rsidRPr="00E85312">
              <w:t>TAMPA</w:t>
            </w:r>
            <w:r w:rsidR="00BC6713" w:rsidRPr="00E85312">
              <w:t>,</w:t>
            </w:r>
            <w:r w:rsidRPr="00E85312">
              <w:t xml:space="preserve"> FL 33605</w:t>
            </w:r>
          </w:p>
        </w:tc>
        <w:tc>
          <w:tcPr>
            <w:tcW w:w="735" w:type="pct"/>
            <w:vMerge/>
            <w:tcBorders>
              <w:top w:val="nil"/>
              <w:left w:val="nil"/>
              <w:bottom w:val="single" w:sz="12" w:space="0" w:color="FF0000"/>
              <w:right w:val="single" w:sz="12" w:space="0" w:color="FF0000"/>
            </w:tcBorders>
            <w:vAlign w:val="center"/>
            <w:hideMark/>
          </w:tcPr>
          <w:p w14:paraId="32B6E0C1" w14:textId="77777777" w:rsidR="00810CC6" w:rsidRPr="00E85312" w:rsidRDefault="00810CC6" w:rsidP="00A76C71">
            <w:pPr>
              <w:widowControl w:val="0"/>
              <w:spacing w:after="0"/>
            </w:pPr>
          </w:p>
        </w:tc>
      </w:tr>
      <w:tr w:rsidR="00810CC6" w:rsidRPr="00E85312" w14:paraId="6DD51036" w14:textId="77777777" w:rsidTr="00142B51">
        <w:trPr>
          <w:trHeight w:val="315"/>
        </w:trPr>
        <w:tc>
          <w:tcPr>
            <w:tcW w:w="735" w:type="pct"/>
            <w:vMerge/>
            <w:tcBorders>
              <w:top w:val="nil"/>
              <w:left w:val="single" w:sz="12" w:space="0" w:color="FF0000"/>
              <w:bottom w:val="single" w:sz="12" w:space="0" w:color="FF0000"/>
              <w:right w:val="nil"/>
            </w:tcBorders>
            <w:vAlign w:val="center"/>
            <w:hideMark/>
          </w:tcPr>
          <w:p w14:paraId="1E6A17A8" w14:textId="77777777" w:rsidR="00810CC6" w:rsidRPr="00E85312" w:rsidRDefault="00810CC6" w:rsidP="00A76C71">
            <w:pPr>
              <w:widowControl w:val="0"/>
              <w:spacing w:after="0"/>
            </w:pPr>
          </w:p>
        </w:tc>
        <w:tc>
          <w:tcPr>
            <w:tcW w:w="3529" w:type="pct"/>
            <w:tcBorders>
              <w:top w:val="nil"/>
              <w:left w:val="nil"/>
              <w:bottom w:val="nil"/>
              <w:right w:val="nil"/>
            </w:tcBorders>
            <w:vAlign w:val="center"/>
            <w:hideMark/>
          </w:tcPr>
          <w:p w14:paraId="671A422C" w14:textId="77777777" w:rsidR="00810CC6" w:rsidRPr="00E85312" w:rsidRDefault="00810CC6" w:rsidP="00A76C71">
            <w:pPr>
              <w:pStyle w:val="NoSpacing"/>
              <w:keepNext w:val="0"/>
              <w:ind w:left="-90"/>
              <w:jc w:val="center"/>
            </w:pPr>
          </w:p>
        </w:tc>
        <w:tc>
          <w:tcPr>
            <w:tcW w:w="735" w:type="pct"/>
            <w:vMerge/>
            <w:tcBorders>
              <w:top w:val="nil"/>
              <w:left w:val="nil"/>
              <w:bottom w:val="single" w:sz="12" w:space="0" w:color="FF0000"/>
              <w:right w:val="single" w:sz="12" w:space="0" w:color="FF0000"/>
            </w:tcBorders>
            <w:vAlign w:val="center"/>
            <w:hideMark/>
          </w:tcPr>
          <w:p w14:paraId="75699063" w14:textId="77777777" w:rsidR="00810CC6" w:rsidRPr="00E85312" w:rsidRDefault="00810CC6" w:rsidP="00A76C71">
            <w:pPr>
              <w:widowControl w:val="0"/>
              <w:spacing w:after="0"/>
            </w:pPr>
          </w:p>
        </w:tc>
      </w:tr>
      <w:tr w:rsidR="00810CC6" w:rsidRPr="00E85312" w14:paraId="4F5C4FFC" w14:textId="77777777" w:rsidTr="00142B51">
        <w:trPr>
          <w:trHeight w:val="315"/>
        </w:trPr>
        <w:tc>
          <w:tcPr>
            <w:tcW w:w="735" w:type="pct"/>
            <w:vMerge/>
            <w:tcBorders>
              <w:top w:val="nil"/>
              <w:left w:val="single" w:sz="12" w:space="0" w:color="FF0000"/>
              <w:bottom w:val="single" w:sz="12" w:space="0" w:color="FF0000"/>
              <w:right w:val="nil"/>
            </w:tcBorders>
            <w:vAlign w:val="center"/>
            <w:hideMark/>
          </w:tcPr>
          <w:p w14:paraId="21DBD756" w14:textId="77777777" w:rsidR="00810CC6" w:rsidRPr="00E85312" w:rsidRDefault="00810CC6" w:rsidP="00A76C71">
            <w:pPr>
              <w:widowControl w:val="0"/>
              <w:spacing w:after="0"/>
            </w:pPr>
          </w:p>
        </w:tc>
        <w:tc>
          <w:tcPr>
            <w:tcW w:w="3529" w:type="pct"/>
            <w:tcBorders>
              <w:top w:val="nil"/>
              <w:left w:val="nil"/>
              <w:bottom w:val="nil"/>
              <w:right w:val="nil"/>
            </w:tcBorders>
            <w:vAlign w:val="center"/>
            <w:hideMark/>
          </w:tcPr>
          <w:p w14:paraId="09E0D17E" w14:textId="72895198" w:rsidR="00810CC6" w:rsidRPr="00E85312" w:rsidRDefault="00F5456C" w:rsidP="00A76C71">
            <w:pPr>
              <w:pStyle w:val="NoSpacing"/>
              <w:keepNext w:val="0"/>
              <w:ind w:left="-90"/>
              <w:jc w:val="center"/>
            </w:pPr>
            <w:r>
              <w:t xml:space="preserve">DESAT </w:t>
            </w:r>
            <w:r w:rsidR="00810CC6" w:rsidRPr="00E85312">
              <w:t>PACKAGE SUBMITTAL</w:t>
            </w:r>
          </w:p>
        </w:tc>
        <w:tc>
          <w:tcPr>
            <w:tcW w:w="735" w:type="pct"/>
            <w:vMerge/>
            <w:tcBorders>
              <w:top w:val="nil"/>
              <w:left w:val="nil"/>
              <w:bottom w:val="single" w:sz="12" w:space="0" w:color="FF0000"/>
              <w:right w:val="single" w:sz="12" w:space="0" w:color="FF0000"/>
            </w:tcBorders>
            <w:vAlign w:val="center"/>
            <w:hideMark/>
          </w:tcPr>
          <w:p w14:paraId="10D17AAF" w14:textId="77777777" w:rsidR="00810CC6" w:rsidRPr="00E85312" w:rsidRDefault="00810CC6" w:rsidP="00A76C71">
            <w:pPr>
              <w:widowControl w:val="0"/>
              <w:spacing w:after="0"/>
            </w:pPr>
          </w:p>
        </w:tc>
      </w:tr>
      <w:tr w:rsidR="00810CC6" w:rsidRPr="00E85312" w14:paraId="022024B5" w14:textId="77777777" w:rsidTr="00142B51">
        <w:trPr>
          <w:trHeight w:val="315"/>
        </w:trPr>
        <w:tc>
          <w:tcPr>
            <w:tcW w:w="735" w:type="pct"/>
            <w:vMerge/>
            <w:tcBorders>
              <w:top w:val="nil"/>
              <w:left w:val="single" w:sz="12" w:space="0" w:color="FF0000"/>
              <w:bottom w:val="single" w:sz="12" w:space="0" w:color="FF0000"/>
              <w:right w:val="nil"/>
            </w:tcBorders>
            <w:vAlign w:val="center"/>
            <w:hideMark/>
          </w:tcPr>
          <w:p w14:paraId="23754A2B" w14:textId="77777777" w:rsidR="00810CC6" w:rsidRPr="00E85312" w:rsidRDefault="00810CC6" w:rsidP="00A76C71">
            <w:pPr>
              <w:widowControl w:val="0"/>
              <w:spacing w:after="0"/>
            </w:pPr>
          </w:p>
        </w:tc>
        <w:tc>
          <w:tcPr>
            <w:tcW w:w="3529" w:type="pct"/>
            <w:tcBorders>
              <w:top w:val="nil"/>
              <w:left w:val="nil"/>
              <w:bottom w:val="nil"/>
              <w:right w:val="nil"/>
            </w:tcBorders>
            <w:vAlign w:val="center"/>
            <w:hideMark/>
          </w:tcPr>
          <w:p w14:paraId="65AB225E" w14:textId="77777777" w:rsidR="00810CC6" w:rsidRPr="00E85312" w:rsidRDefault="00810CC6" w:rsidP="00A76C71">
            <w:pPr>
              <w:pStyle w:val="NoSpacing"/>
              <w:keepNext w:val="0"/>
              <w:ind w:left="-90"/>
              <w:jc w:val="center"/>
            </w:pPr>
          </w:p>
        </w:tc>
        <w:tc>
          <w:tcPr>
            <w:tcW w:w="735" w:type="pct"/>
            <w:vMerge/>
            <w:tcBorders>
              <w:top w:val="nil"/>
              <w:left w:val="nil"/>
              <w:bottom w:val="single" w:sz="12" w:space="0" w:color="FF0000"/>
              <w:right w:val="single" w:sz="12" w:space="0" w:color="FF0000"/>
            </w:tcBorders>
            <w:vAlign w:val="center"/>
            <w:hideMark/>
          </w:tcPr>
          <w:p w14:paraId="71526CAD" w14:textId="77777777" w:rsidR="00810CC6" w:rsidRPr="00E85312" w:rsidRDefault="00810CC6" w:rsidP="00A76C71">
            <w:pPr>
              <w:widowControl w:val="0"/>
              <w:spacing w:after="0"/>
            </w:pPr>
          </w:p>
        </w:tc>
      </w:tr>
      <w:tr w:rsidR="00810CC6" w:rsidRPr="00E85312" w14:paraId="33880A69" w14:textId="77777777" w:rsidTr="00142B51">
        <w:trPr>
          <w:trHeight w:val="315"/>
        </w:trPr>
        <w:tc>
          <w:tcPr>
            <w:tcW w:w="735" w:type="pct"/>
            <w:vMerge/>
            <w:tcBorders>
              <w:top w:val="nil"/>
              <w:left w:val="single" w:sz="12" w:space="0" w:color="FF0000"/>
              <w:bottom w:val="single" w:sz="12" w:space="0" w:color="FF0000"/>
              <w:right w:val="nil"/>
            </w:tcBorders>
            <w:vAlign w:val="center"/>
            <w:hideMark/>
          </w:tcPr>
          <w:p w14:paraId="262CF0F9" w14:textId="77777777" w:rsidR="00810CC6" w:rsidRPr="00E85312" w:rsidRDefault="00810CC6" w:rsidP="00A76C71">
            <w:pPr>
              <w:widowControl w:val="0"/>
              <w:spacing w:after="0"/>
            </w:pPr>
          </w:p>
        </w:tc>
        <w:tc>
          <w:tcPr>
            <w:tcW w:w="3529" w:type="pct"/>
            <w:tcBorders>
              <w:top w:val="nil"/>
              <w:left w:val="nil"/>
              <w:bottom w:val="nil"/>
              <w:right w:val="nil"/>
            </w:tcBorders>
            <w:vAlign w:val="center"/>
            <w:hideMark/>
          </w:tcPr>
          <w:p w14:paraId="2525434C" w14:textId="77777777" w:rsidR="00810CC6" w:rsidRPr="00E85312" w:rsidRDefault="00810CC6" w:rsidP="00A76C71">
            <w:pPr>
              <w:pStyle w:val="NoSpacing"/>
              <w:keepNext w:val="0"/>
              <w:ind w:left="-90"/>
              <w:jc w:val="center"/>
            </w:pPr>
            <w:r w:rsidRPr="00E85312">
              <w:t>From: ____________________________________</w:t>
            </w:r>
          </w:p>
        </w:tc>
        <w:tc>
          <w:tcPr>
            <w:tcW w:w="735" w:type="pct"/>
            <w:vMerge/>
            <w:tcBorders>
              <w:top w:val="nil"/>
              <w:left w:val="nil"/>
              <w:bottom w:val="single" w:sz="12" w:space="0" w:color="FF0000"/>
              <w:right w:val="single" w:sz="12" w:space="0" w:color="FF0000"/>
            </w:tcBorders>
            <w:vAlign w:val="center"/>
            <w:hideMark/>
          </w:tcPr>
          <w:p w14:paraId="219385FD" w14:textId="77777777" w:rsidR="00810CC6" w:rsidRPr="00E85312" w:rsidRDefault="00810CC6" w:rsidP="00A76C71">
            <w:pPr>
              <w:widowControl w:val="0"/>
              <w:spacing w:after="0"/>
            </w:pPr>
          </w:p>
        </w:tc>
      </w:tr>
      <w:tr w:rsidR="00810CC6" w:rsidRPr="00E85312" w14:paraId="58126686" w14:textId="77777777" w:rsidTr="00142B51">
        <w:trPr>
          <w:trHeight w:val="315"/>
        </w:trPr>
        <w:tc>
          <w:tcPr>
            <w:tcW w:w="735" w:type="pct"/>
            <w:vMerge/>
            <w:tcBorders>
              <w:top w:val="nil"/>
              <w:left w:val="single" w:sz="12" w:space="0" w:color="FF0000"/>
              <w:bottom w:val="single" w:sz="12" w:space="0" w:color="FF0000"/>
              <w:right w:val="nil"/>
            </w:tcBorders>
            <w:vAlign w:val="center"/>
            <w:hideMark/>
          </w:tcPr>
          <w:p w14:paraId="05042D46" w14:textId="77777777" w:rsidR="00810CC6" w:rsidRPr="00E85312" w:rsidRDefault="00810CC6" w:rsidP="00A76C71">
            <w:pPr>
              <w:widowControl w:val="0"/>
              <w:spacing w:after="0"/>
            </w:pPr>
          </w:p>
        </w:tc>
        <w:tc>
          <w:tcPr>
            <w:tcW w:w="3529" w:type="pct"/>
            <w:tcBorders>
              <w:top w:val="nil"/>
              <w:left w:val="nil"/>
              <w:bottom w:val="nil"/>
              <w:right w:val="nil"/>
            </w:tcBorders>
            <w:vAlign w:val="center"/>
            <w:hideMark/>
          </w:tcPr>
          <w:p w14:paraId="0C4982B7" w14:textId="77777777" w:rsidR="00810CC6" w:rsidRPr="00E85312" w:rsidRDefault="00810CC6" w:rsidP="00A76C71">
            <w:pPr>
              <w:pStyle w:val="NoSpacing"/>
              <w:keepNext w:val="0"/>
              <w:ind w:left="-90"/>
              <w:jc w:val="center"/>
            </w:pPr>
          </w:p>
        </w:tc>
        <w:tc>
          <w:tcPr>
            <w:tcW w:w="735" w:type="pct"/>
            <w:vMerge/>
            <w:tcBorders>
              <w:top w:val="nil"/>
              <w:left w:val="nil"/>
              <w:bottom w:val="single" w:sz="12" w:space="0" w:color="FF0000"/>
              <w:right w:val="single" w:sz="12" w:space="0" w:color="FF0000"/>
            </w:tcBorders>
            <w:vAlign w:val="center"/>
            <w:hideMark/>
          </w:tcPr>
          <w:p w14:paraId="7B28675D" w14:textId="77777777" w:rsidR="00810CC6" w:rsidRPr="00E85312" w:rsidRDefault="00810CC6" w:rsidP="00A76C71">
            <w:pPr>
              <w:widowControl w:val="0"/>
              <w:spacing w:after="0"/>
            </w:pPr>
          </w:p>
        </w:tc>
      </w:tr>
      <w:tr w:rsidR="00810CC6" w:rsidRPr="00E85312" w14:paraId="001A4148" w14:textId="77777777" w:rsidTr="00142B51">
        <w:trPr>
          <w:trHeight w:val="315"/>
        </w:trPr>
        <w:tc>
          <w:tcPr>
            <w:tcW w:w="735" w:type="pct"/>
            <w:vMerge/>
            <w:tcBorders>
              <w:top w:val="nil"/>
              <w:left w:val="single" w:sz="12" w:space="0" w:color="FF0000"/>
              <w:bottom w:val="single" w:sz="12" w:space="0" w:color="FF0000"/>
              <w:right w:val="nil"/>
            </w:tcBorders>
            <w:vAlign w:val="center"/>
            <w:hideMark/>
          </w:tcPr>
          <w:p w14:paraId="54F419BD" w14:textId="77777777" w:rsidR="00810CC6" w:rsidRPr="00E85312" w:rsidRDefault="00810CC6" w:rsidP="00A76C71">
            <w:pPr>
              <w:widowControl w:val="0"/>
              <w:spacing w:after="0"/>
            </w:pPr>
          </w:p>
        </w:tc>
        <w:tc>
          <w:tcPr>
            <w:tcW w:w="3529" w:type="pct"/>
            <w:tcBorders>
              <w:top w:val="nil"/>
              <w:left w:val="nil"/>
              <w:bottom w:val="nil"/>
              <w:right w:val="nil"/>
            </w:tcBorders>
            <w:vAlign w:val="center"/>
            <w:hideMark/>
          </w:tcPr>
          <w:p w14:paraId="338C598D" w14:textId="315A174C" w:rsidR="00810CC6" w:rsidRPr="00E85312" w:rsidRDefault="00810CC6" w:rsidP="00A76C71">
            <w:pPr>
              <w:pStyle w:val="NoSpacing"/>
              <w:keepNext w:val="0"/>
              <w:ind w:left="-90"/>
              <w:jc w:val="center"/>
            </w:pPr>
            <w:r w:rsidRPr="00E85312">
              <w:t xml:space="preserve"># </w:t>
            </w:r>
            <w:r w:rsidR="00824A2F" w:rsidRPr="00E85312">
              <w:t>2026-010</w:t>
            </w:r>
          </w:p>
        </w:tc>
        <w:tc>
          <w:tcPr>
            <w:tcW w:w="735" w:type="pct"/>
            <w:vMerge/>
            <w:tcBorders>
              <w:top w:val="nil"/>
              <w:left w:val="nil"/>
              <w:bottom w:val="single" w:sz="12" w:space="0" w:color="FF0000"/>
              <w:right w:val="single" w:sz="12" w:space="0" w:color="FF0000"/>
            </w:tcBorders>
            <w:vAlign w:val="center"/>
            <w:hideMark/>
          </w:tcPr>
          <w:p w14:paraId="2A5453A9" w14:textId="77777777" w:rsidR="00810CC6" w:rsidRPr="00E85312" w:rsidRDefault="00810CC6" w:rsidP="00A76C71">
            <w:pPr>
              <w:widowControl w:val="0"/>
              <w:spacing w:after="0"/>
            </w:pPr>
          </w:p>
        </w:tc>
      </w:tr>
      <w:tr w:rsidR="00810CC6" w:rsidRPr="00E85312" w14:paraId="0869EA7D" w14:textId="77777777" w:rsidTr="00142B51">
        <w:trPr>
          <w:trHeight w:val="315"/>
        </w:trPr>
        <w:tc>
          <w:tcPr>
            <w:tcW w:w="735" w:type="pct"/>
            <w:vMerge/>
            <w:tcBorders>
              <w:top w:val="nil"/>
              <w:left w:val="single" w:sz="12" w:space="0" w:color="FF0000"/>
              <w:bottom w:val="single" w:sz="12" w:space="0" w:color="FF0000"/>
              <w:right w:val="nil"/>
            </w:tcBorders>
            <w:vAlign w:val="center"/>
            <w:hideMark/>
          </w:tcPr>
          <w:p w14:paraId="0A471431" w14:textId="77777777" w:rsidR="00810CC6" w:rsidRPr="00E85312" w:rsidRDefault="00810CC6" w:rsidP="00A76C71">
            <w:pPr>
              <w:widowControl w:val="0"/>
              <w:spacing w:after="0"/>
            </w:pPr>
          </w:p>
        </w:tc>
        <w:tc>
          <w:tcPr>
            <w:tcW w:w="3529" w:type="pct"/>
            <w:tcBorders>
              <w:top w:val="nil"/>
              <w:left w:val="nil"/>
              <w:bottom w:val="nil"/>
              <w:right w:val="nil"/>
            </w:tcBorders>
            <w:vAlign w:val="center"/>
            <w:hideMark/>
          </w:tcPr>
          <w:p w14:paraId="63DE55A5" w14:textId="77777777" w:rsidR="00810CC6" w:rsidRPr="00E85312" w:rsidRDefault="00810CC6" w:rsidP="00A76C71">
            <w:pPr>
              <w:pStyle w:val="NoSpacing"/>
              <w:keepNext w:val="0"/>
              <w:ind w:left="-90"/>
              <w:jc w:val="center"/>
            </w:pPr>
          </w:p>
        </w:tc>
        <w:tc>
          <w:tcPr>
            <w:tcW w:w="735" w:type="pct"/>
            <w:vMerge/>
            <w:tcBorders>
              <w:top w:val="nil"/>
              <w:left w:val="nil"/>
              <w:bottom w:val="single" w:sz="12" w:space="0" w:color="FF0000"/>
              <w:right w:val="single" w:sz="12" w:space="0" w:color="FF0000"/>
            </w:tcBorders>
            <w:vAlign w:val="center"/>
            <w:hideMark/>
          </w:tcPr>
          <w:p w14:paraId="63888BD9" w14:textId="77777777" w:rsidR="00810CC6" w:rsidRPr="00E85312" w:rsidRDefault="00810CC6" w:rsidP="00A76C71">
            <w:pPr>
              <w:widowControl w:val="0"/>
              <w:spacing w:after="0"/>
            </w:pPr>
          </w:p>
        </w:tc>
      </w:tr>
      <w:tr w:rsidR="00810CC6" w:rsidRPr="00E85312" w14:paraId="2FE25839" w14:textId="77777777" w:rsidTr="00142B51">
        <w:trPr>
          <w:trHeight w:val="315"/>
        </w:trPr>
        <w:tc>
          <w:tcPr>
            <w:tcW w:w="735" w:type="pct"/>
            <w:vMerge/>
            <w:tcBorders>
              <w:top w:val="nil"/>
              <w:left w:val="single" w:sz="12" w:space="0" w:color="FF0000"/>
              <w:bottom w:val="single" w:sz="12" w:space="0" w:color="FF0000"/>
              <w:right w:val="nil"/>
            </w:tcBorders>
            <w:vAlign w:val="center"/>
            <w:hideMark/>
          </w:tcPr>
          <w:p w14:paraId="62556B0A" w14:textId="77777777" w:rsidR="00810CC6" w:rsidRPr="00E85312" w:rsidRDefault="00810CC6" w:rsidP="00A76C71">
            <w:pPr>
              <w:widowControl w:val="0"/>
              <w:spacing w:after="0"/>
            </w:pPr>
          </w:p>
        </w:tc>
        <w:tc>
          <w:tcPr>
            <w:tcW w:w="3529" w:type="pct"/>
            <w:tcBorders>
              <w:top w:val="nil"/>
              <w:left w:val="nil"/>
              <w:bottom w:val="nil"/>
              <w:right w:val="nil"/>
            </w:tcBorders>
            <w:vAlign w:val="center"/>
            <w:hideMark/>
          </w:tcPr>
          <w:p w14:paraId="01F8503A" w14:textId="68C94775" w:rsidR="00810CC6" w:rsidRPr="00E85312" w:rsidRDefault="003D137A" w:rsidP="00A76C71">
            <w:pPr>
              <w:pStyle w:val="NoSpacing"/>
              <w:keepNext w:val="0"/>
              <w:ind w:left="-90"/>
              <w:jc w:val="center"/>
            </w:pPr>
            <w:r w:rsidRPr="00E85312">
              <w:t>DIGITAL EVIDENCE AND SITUATIONAL AWARENESS TECHNOLOGIES</w:t>
            </w:r>
          </w:p>
        </w:tc>
        <w:tc>
          <w:tcPr>
            <w:tcW w:w="735" w:type="pct"/>
            <w:vMerge/>
            <w:tcBorders>
              <w:top w:val="nil"/>
              <w:left w:val="nil"/>
              <w:bottom w:val="single" w:sz="12" w:space="0" w:color="FF0000"/>
              <w:right w:val="single" w:sz="12" w:space="0" w:color="FF0000"/>
            </w:tcBorders>
            <w:vAlign w:val="center"/>
            <w:hideMark/>
          </w:tcPr>
          <w:p w14:paraId="2E2A82A2" w14:textId="77777777" w:rsidR="00810CC6" w:rsidRPr="00E85312" w:rsidRDefault="00810CC6" w:rsidP="00A76C71">
            <w:pPr>
              <w:widowControl w:val="0"/>
              <w:spacing w:after="0"/>
            </w:pPr>
          </w:p>
        </w:tc>
      </w:tr>
      <w:tr w:rsidR="00810CC6" w:rsidRPr="00E85312" w14:paraId="2B05FB6D" w14:textId="77777777" w:rsidTr="00142B51">
        <w:trPr>
          <w:trHeight w:val="315"/>
        </w:trPr>
        <w:tc>
          <w:tcPr>
            <w:tcW w:w="735" w:type="pct"/>
            <w:vMerge/>
            <w:tcBorders>
              <w:top w:val="nil"/>
              <w:left w:val="single" w:sz="12" w:space="0" w:color="FF0000"/>
              <w:bottom w:val="single" w:sz="12" w:space="0" w:color="FF0000"/>
              <w:right w:val="nil"/>
            </w:tcBorders>
            <w:vAlign w:val="center"/>
            <w:hideMark/>
          </w:tcPr>
          <w:p w14:paraId="195F453F" w14:textId="77777777" w:rsidR="00810CC6" w:rsidRPr="00E85312" w:rsidRDefault="00810CC6" w:rsidP="00A76C71">
            <w:pPr>
              <w:widowControl w:val="0"/>
              <w:spacing w:after="0"/>
            </w:pPr>
          </w:p>
        </w:tc>
        <w:tc>
          <w:tcPr>
            <w:tcW w:w="3529" w:type="pct"/>
            <w:tcBorders>
              <w:top w:val="nil"/>
              <w:left w:val="nil"/>
              <w:bottom w:val="nil"/>
              <w:right w:val="nil"/>
            </w:tcBorders>
            <w:vAlign w:val="center"/>
            <w:hideMark/>
          </w:tcPr>
          <w:p w14:paraId="76F040C0" w14:textId="77777777" w:rsidR="00810CC6" w:rsidRPr="00E85312" w:rsidRDefault="00810CC6" w:rsidP="00A76C71">
            <w:pPr>
              <w:pStyle w:val="NoSpacing"/>
              <w:keepNext w:val="0"/>
              <w:ind w:left="-90"/>
              <w:jc w:val="center"/>
            </w:pPr>
          </w:p>
        </w:tc>
        <w:tc>
          <w:tcPr>
            <w:tcW w:w="735" w:type="pct"/>
            <w:vMerge/>
            <w:tcBorders>
              <w:top w:val="nil"/>
              <w:left w:val="nil"/>
              <w:bottom w:val="single" w:sz="12" w:space="0" w:color="FF0000"/>
              <w:right w:val="single" w:sz="12" w:space="0" w:color="FF0000"/>
            </w:tcBorders>
            <w:vAlign w:val="center"/>
            <w:hideMark/>
          </w:tcPr>
          <w:p w14:paraId="79F0EECC" w14:textId="77777777" w:rsidR="00810CC6" w:rsidRPr="00E85312" w:rsidRDefault="00810CC6" w:rsidP="00A76C71">
            <w:pPr>
              <w:widowControl w:val="0"/>
              <w:spacing w:after="0"/>
            </w:pPr>
          </w:p>
        </w:tc>
      </w:tr>
      <w:tr w:rsidR="00810CC6" w:rsidRPr="00E85312" w14:paraId="6ED4E4BE" w14:textId="77777777" w:rsidTr="00142B51">
        <w:trPr>
          <w:trHeight w:val="315"/>
        </w:trPr>
        <w:tc>
          <w:tcPr>
            <w:tcW w:w="735" w:type="pct"/>
            <w:vMerge/>
            <w:tcBorders>
              <w:top w:val="nil"/>
              <w:left w:val="single" w:sz="12" w:space="0" w:color="FF0000"/>
              <w:bottom w:val="single" w:sz="12" w:space="0" w:color="FF0000"/>
              <w:right w:val="nil"/>
            </w:tcBorders>
            <w:vAlign w:val="center"/>
            <w:hideMark/>
          </w:tcPr>
          <w:p w14:paraId="1F8B4D0E" w14:textId="77777777" w:rsidR="00810CC6" w:rsidRPr="00E85312" w:rsidRDefault="00810CC6" w:rsidP="00A76C71">
            <w:pPr>
              <w:widowControl w:val="0"/>
              <w:spacing w:after="0"/>
            </w:pPr>
          </w:p>
        </w:tc>
        <w:tc>
          <w:tcPr>
            <w:tcW w:w="3529" w:type="pct"/>
            <w:tcBorders>
              <w:top w:val="nil"/>
              <w:left w:val="nil"/>
              <w:bottom w:val="nil"/>
              <w:right w:val="nil"/>
            </w:tcBorders>
            <w:vAlign w:val="center"/>
            <w:hideMark/>
          </w:tcPr>
          <w:p w14:paraId="3E17DE5D" w14:textId="77777777" w:rsidR="00810CC6" w:rsidRPr="00E85312" w:rsidRDefault="00810CC6" w:rsidP="00A76C71">
            <w:pPr>
              <w:pStyle w:val="NoSpacing"/>
              <w:keepNext w:val="0"/>
              <w:ind w:left="-90"/>
              <w:jc w:val="center"/>
            </w:pPr>
            <w:r w:rsidRPr="00E85312">
              <w:t>OPENING DATE/TIME:</w:t>
            </w:r>
          </w:p>
        </w:tc>
        <w:tc>
          <w:tcPr>
            <w:tcW w:w="735" w:type="pct"/>
            <w:vMerge/>
            <w:tcBorders>
              <w:top w:val="nil"/>
              <w:left w:val="nil"/>
              <w:bottom w:val="single" w:sz="12" w:space="0" w:color="FF0000"/>
              <w:right w:val="single" w:sz="12" w:space="0" w:color="FF0000"/>
            </w:tcBorders>
            <w:vAlign w:val="center"/>
            <w:hideMark/>
          </w:tcPr>
          <w:p w14:paraId="34BA6C2E" w14:textId="77777777" w:rsidR="00810CC6" w:rsidRPr="00E85312" w:rsidRDefault="00810CC6" w:rsidP="00A76C71">
            <w:pPr>
              <w:widowControl w:val="0"/>
              <w:spacing w:after="0"/>
            </w:pPr>
          </w:p>
        </w:tc>
      </w:tr>
      <w:tr w:rsidR="00810CC6" w:rsidRPr="00E85312" w14:paraId="02981046" w14:textId="77777777" w:rsidTr="00142B51">
        <w:trPr>
          <w:trHeight w:val="315"/>
        </w:trPr>
        <w:tc>
          <w:tcPr>
            <w:tcW w:w="735" w:type="pct"/>
            <w:vMerge/>
            <w:tcBorders>
              <w:top w:val="nil"/>
              <w:left w:val="single" w:sz="12" w:space="0" w:color="FF0000"/>
              <w:bottom w:val="single" w:sz="12" w:space="0" w:color="FF0000"/>
              <w:right w:val="nil"/>
            </w:tcBorders>
            <w:vAlign w:val="center"/>
            <w:hideMark/>
          </w:tcPr>
          <w:p w14:paraId="78584A86" w14:textId="77777777" w:rsidR="00810CC6" w:rsidRPr="00E85312" w:rsidRDefault="00810CC6" w:rsidP="00A76C71">
            <w:pPr>
              <w:widowControl w:val="0"/>
              <w:spacing w:after="0"/>
            </w:pPr>
          </w:p>
        </w:tc>
        <w:tc>
          <w:tcPr>
            <w:tcW w:w="3529" w:type="pct"/>
            <w:tcBorders>
              <w:top w:val="nil"/>
              <w:left w:val="nil"/>
              <w:bottom w:val="nil"/>
              <w:right w:val="nil"/>
            </w:tcBorders>
            <w:vAlign w:val="center"/>
            <w:hideMark/>
          </w:tcPr>
          <w:p w14:paraId="6E300078" w14:textId="77777777" w:rsidR="00810CC6" w:rsidRPr="00E85312" w:rsidRDefault="00810CC6" w:rsidP="00A76C71">
            <w:pPr>
              <w:pStyle w:val="NoSpacing"/>
              <w:keepNext w:val="0"/>
              <w:ind w:left="-90"/>
              <w:jc w:val="center"/>
            </w:pPr>
            <w:r w:rsidRPr="00E85312">
              <w:t>MONTH XX, 20XX 3:00pm EST</w:t>
            </w:r>
          </w:p>
        </w:tc>
        <w:tc>
          <w:tcPr>
            <w:tcW w:w="735" w:type="pct"/>
            <w:vMerge/>
            <w:tcBorders>
              <w:top w:val="nil"/>
              <w:left w:val="nil"/>
              <w:bottom w:val="single" w:sz="12" w:space="0" w:color="FF0000"/>
              <w:right w:val="single" w:sz="12" w:space="0" w:color="FF0000"/>
            </w:tcBorders>
            <w:vAlign w:val="center"/>
            <w:hideMark/>
          </w:tcPr>
          <w:p w14:paraId="428EFD4B" w14:textId="77777777" w:rsidR="00810CC6" w:rsidRPr="00E85312" w:rsidRDefault="00810CC6" w:rsidP="00A76C71">
            <w:pPr>
              <w:widowControl w:val="0"/>
              <w:spacing w:after="0"/>
            </w:pPr>
          </w:p>
        </w:tc>
      </w:tr>
      <w:tr w:rsidR="00810CC6" w:rsidRPr="00E85312" w14:paraId="1F5D6AA9" w14:textId="77777777" w:rsidTr="00142B51">
        <w:trPr>
          <w:trHeight w:val="315"/>
        </w:trPr>
        <w:tc>
          <w:tcPr>
            <w:tcW w:w="735" w:type="pct"/>
            <w:vMerge/>
            <w:tcBorders>
              <w:top w:val="nil"/>
              <w:left w:val="single" w:sz="12" w:space="0" w:color="FF0000"/>
              <w:bottom w:val="single" w:sz="12" w:space="0" w:color="FF0000"/>
              <w:right w:val="nil"/>
            </w:tcBorders>
            <w:vAlign w:val="center"/>
            <w:hideMark/>
          </w:tcPr>
          <w:p w14:paraId="1EB501BB" w14:textId="77777777" w:rsidR="00810CC6" w:rsidRPr="00E85312" w:rsidRDefault="00810CC6" w:rsidP="00A76C71">
            <w:pPr>
              <w:widowControl w:val="0"/>
              <w:spacing w:after="0"/>
            </w:pPr>
          </w:p>
        </w:tc>
        <w:tc>
          <w:tcPr>
            <w:tcW w:w="3529" w:type="pct"/>
            <w:tcBorders>
              <w:top w:val="nil"/>
              <w:left w:val="nil"/>
              <w:bottom w:val="single" w:sz="12" w:space="0" w:color="FF0000"/>
              <w:right w:val="nil"/>
            </w:tcBorders>
            <w:vAlign w:val="center"/>
            <w:hideMark/>
          </w:tcPr>
          <w:p w14:paraId="21103489" w14:textId="14A7F164" w:rsidR="00810CC6" w:rsidRPr="00E85312" w:rsidRDefault="00810CC6" w:rsidP="00A76C71">
            <w:pPr>
              <w:pStyle w:val="NoSpacing"/>
              <w:keepNext w:val="0"/>
              <w:ind w:left="-90"/>
              <w:jc w:val="center"/>
            </w:pPr>
          </w:p>
        </w:tc>
        <w:tc>
          <w:tcPr>
            <w:tcW w:w="735" w:type="pct"/>
            <w:vMerge/>
            <w:tcBorders>
              <w:top w:val="nil"/>
              <w:left w:val="nil"/>
              <w:bottom w:val="single" w:sz="12" w:space="0" w:color="FF0000"/>
              <w:right w:val="single" w:sz="12" w:space="0" w:color="FF0000"/>
            </w:tcBorders>
            <w:vAlign w:val="center"/>
            <w:hideMark/>
          </w:tcPr>
          <w:p w14:paraId="05BC2ED6" w14:textId="77777777" w:rsidR="00810CC6" w:rsidRPr="00E85312" w:rsidRDefault="00810CC6" w:rsidP="00A76C71">
            <w:pPr>
              <w:widowControl w:val="0"/>
              <w:spacing w:after="0"/>
            </w:pPr>
          </w:p>
        </w:tc>
      </w:tr>
      <w:bookmarkEnd w:id="33"/>
      <w:bookmarkEnd w:id="34"/>
    </w:tbl>
    <w:p w14:paraId="090F51B1" w14:textId="77777777" w:rsidR="00810CC6" w:rsidRPr="00E85312" w:rsidRDefault="00810CC6" w:rsidP="00A76C71">
      <w:pPr>
        <w:pStyle w:val="11Indent"/>
        <w:widowControl w:val="0"/>
      </w:pPr>
    </w:p>
    <w:p w14:paraId="56616028" w14:textId="77777777" w:rsidR="00046AD9" w:rsidRPr="00E85312" w:rsidRDefault="00046AD9" w:rsidP="00A76C71">
      <w:pPr>
        <w:widowControl w:val="0"/>
        <w:jc w:val="center"/>
        <w:rPr>
          <w:b/>
          <w:bCs/>
          <w:i/>
          <w:iCs/>
        </w:rPr>
      </w:pPr>
      <w:r w:rsidRPr="00E85312">
        <w:rPr>
          <w:b/>
          <w:bCs/>
          <w:i/>
          <w:iCs/>
        </w:rPr>
        <w:t>END OF SECTION</w:t>
      </w:r>
    </w:p>
    <w:p w14:paraId="6C976EF8" w14:textId="341D5E1D" w:rsidR="00046AD9" w:rsidRPr="00E85312" w:rsidRDefault="00046AD9" w:rsidP="00A76C71">
      <w:pPr>
        <w:widowControl w:val="0"/>
        <w:jc w:val="center"/>
        <w:rPr>
          <w:b/>
          <w:bCs/>
          <w:i/>
          <w:iCs/>
        </w:rPr>
      </w:pPr>
      <w:r w:rsidRPr="00E85312">
        <w:rPr>
          <w:b/>
          <w:bCs/>
          <w:i/>
          <w:iCs/>
        </w:rPr>
        <w:t>THE REMAINDER OF THIS PAGE IS INTENTIONALLY LEFT BLANK</w:t>
      </w:r>
    </w:p>
    <w:bookmarkEnd w:id="3"/>
    <w:p w14:paraId="08891B94" w14:textId="618D70E5" w:rsidR="00046AD9" w:rsidRPr="00E85312" w:rsidRDefault="00046AD9" w:rsidP="00077A2E">
      <w:pPr>
        <w:widowControl w:val="0"/>
        <w:ind w:left="0"/>
      </w:pPr>
    </w:p>
    <w:sectPr w:rsidR="00046AD9" w:rsidRPr="00E85312" w:rsidSect="00077A2E">
      <w:footerReference w:type="first" r:id="rId21"/>
      <w:type w:val="continuous"/>
      <w:pgSz w:w="12240" w:h="15840" w:code="1"/>
      <w:pgMar w:top="864" w:right="1008" w:bottom="1008" w:left="1008"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AFDFE" w14:textId="77777777" w:rsidR="00A854F4" w:rsidRDefault="00A854F4" w:rsidP="003A5672">
      <w:r>
        <w:separator/>
      </w:r>
    </w:p>
  </w:endnote>
  <w:endnote w:type="continuationSeparator" w:id="0">
    <w:p w14:paraId="7E064D95" w14:textId="77777777" w:rsidR="00A854F4" w:rsidRDefault="00A854F4" w:rsidP="003A5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5B6B8" w14:textId="45772888" w:rsidR="00623F17" w:rsidRPr="005E45B7" w:rsidRDefault="004B3ECE" w:rsidP="004B3ECE">
    <w:pPr>
      <w:pBdr>
        <w:bottom w:val="single" w:sz="4" w:space="1" w:color="auto"/>
      </w:pBdr>
      <w:tabs>
        <w:tab w:val="center" w:pos="5382"/>
        <w:tab w:val="left" w:pos="7707"/>
        <w:tab w:val="right" w:pos="10170"/>
      </w:tabs>
      <w:spacing w:after="80"/>
      <w:rPr>
        <w:rFonts w:cs="Times New Roman"/>
        <w:smallCaps/>
        <w:sz w:val="18"/>
        <w:szCs w:val="18"/>
      </w:rPr>
    </w:pPr>
    <w:r>
      <w:rPr>
        <w:rFonts w:cs="Times New Roman"/>
        <w:smallCaps/>
        <w:sz w:val="18"/>
        <w:szCs w:val="18"/>
      </w:rPr>
      <w:tab/>
    </w:r>
    <w:sdt>
      <w:sdtPr>
        <w:rPr>
          <w:rFonts w:cs="Times New Roman"/>
          <w:smallCaps/>
          <w:sz w:val="18"/>
          <w:szCs w:val="18"/>
        </w:rPr>
        <w:alias w:val="Title"/>
        <w:tag w:val=""/>
        <w:id w:val="-1608270120"/>
        <w:placeholder>
          <w:docPart w:val="10EF9169F7014096894A670B9295D6A1"/>
        </w:placeholder>
        <w:dataBinding w:prefixMappings="xmlns:ns0='http://purl.org/dc/elements/1.1/' xmlns:ns1='http://schemas.openxmlformats.org/package/2006/metadata/core-properties' " w:xpath="/ns1:coreProperties[1]/ns0:title[1]" w:storeItemID="{6C3C8BC8-F283-45AE-878A-BAB7291924A1}"/>
        <w:text/>
      </w:sdtPr>
      <w:sdtEndPr/>
      <w:sdtContent>
        <w:r w:rsidR="007F4212">
          <w:rPr>
            <w:rFonts w:cs="Times New Roman"/>
            <w:smallCaps/>
            <w:sz w:val="18"/>
            <w:szCs w:val="18"/>
          </w:rPr>
          <w:t>DESAT</w:t>
        </w:r>
      </w:sdtContent>
    </w:sdt>
    <w:r w:rsidR="005E45B7" w:rsidRPr="005E45B7">
      <w:rPr>
        <w:rFonts w:cs="Times New Roman"/>
        <w:smallCaps/>
        <w:sz w:val="18"/>
        <w:szCs w:val="18"/>
      </w:rPr>
      <w:t xml:space="preserve"> </w:t>
    </w:r>
    <w:r w:rsidR="005C7210">
      <w:rPr>
        <w:rFonts w:cs="Times New Roman"/>
        <w:smallCaps/>
        <w:sz w:val="18"/>
        <w:szCs w:val="18"/>
      </w:rPr>
      <w:t>║</w:t>
    </w:r>
    <w:r w:rsidR="005E45B7" w:rsidRPr="005E45B7">
      <w:rPr>
        <w:rFonts w:cs="Times New Roman"/>
        <w:smallCaps/>
        <w:sz w:val="18"/>
        <w:szCs w:val="18"/>
      </w:rPr>
      <w:t xml:space="preserve"> </w:t>
    </w:r>
    <w:r w:rsidR="005E45B7" w:rsidRPr="005E45B7">
      <w:rPr>
        <w:rFonts w:cs="Times New Roman"/>
        <w:smallCaps/>
        <w:sz w:val="18"/>
        <w:szCs w:val="18"/>
      </w:rPr>
      <w:fldChar w:fldCharType="begin"/>
    </w:r>
    <w:r w:rsidR="005E45B7" w:rsidRPr="005E45B7">
      <w:rPr>
        <w:rFonts w:cs="Times New Roman"/>
        <w:smallCaps/>
        <w:sz w:val="18"/>
        <w:szCs w:val="18"/>
      </w:rPr>
      <w:instrText xml:space="preserve"> STYLEREF  "Heading 1"  \* MERGEFORMAT </w:instrText>
    </w:r>
    <w:r w:rsidR="005E45B7" w:rsidRPr="005E45B7">
      <w:rPr>
        <w:rFonts w:cs="Times New Roman"/>
        <w:smallCaps/>
        <w:sz w:val="18"/>
        <w:szCs w:val="18"/>
      </w:rPr>
      <w:fldChar w:fldCharType="separate"/>
    </w:r>
    <w:r w:rsidR="00077A2E">
      <w:rPr>
        <w:rFonts w:cs="Times New Roman"/>
        <w:smallCaps/>
        <w:noProof/>
        <w:sz w:val="18"/>
        <w:szCs w:val="18"/>
      </w:rPr>
      <w:t>Section 6: Bid Package</w:t>
    </w:r>
    <w:r w:rsidR="005E45B7" w:rsidRPr="005E45B7">
      <w:rPr>
        <w:rFonts w:cs="Times New Roman"/>
        <w:smallCaps/>
        <w:sz w:val="18"/>
        <w:szCs w:val="18"/>
      </w:rPr>
      <w:fldChar w:fldCharType="end"/>
    </w:r>
    <w:r w:rsidR="005C7210">
      <w:rPr>
        <w:rFonts w:cs="Times New Roman"/>
        <w:smallCaps/>
        <w:sz w:val="18"/>
        <w:szCs w:val="18"/>
      </w:rPr>
      <w:t xml:space="preserve"> ║</w:t>
    </w:r>
    <w:r w:rsidR="005E45B7" w:rsidRPr="005E45B7">
      <w:rPr>
        <w:rFonts w:cs="Times New Roman"/>
        <w:smallCaps/>
        <w:sz w:val="18"/>
        <w:szCs w:val="18"/>
      </w:rPr>
      <w:t xml:space="preserve"> Page </w:t>
    </w:r>
    <w:r w:rsidR="00077A2E">
      <w:rPr>
        <w:rFonts w:cs="Times New Roman"/>
        <w:smallCaps/>
        <w:sz w:val="18"/>
        <w:szCs w:val="18"/>
      </w:rPr>
      <w:t>61 of 65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49C4F" w14:textId="35EBE6FD" w:rsidR="00623F17" w:rsidRPr="00406F56" w:rsidRDefault="00A854F4" w:rsidP="004B3ECE">
    <w:pPr>
      <w:pBdr>
        <w:bottom w:val="single" w:sz="4" w:space="1" w:color="auto"/>
      </w:pBdr>
      <w:tabs>
        <w:tab w:val="right" w:pos="10170"/>
      </w:tabs>
      <w:spacing w:after="80"/>
      <w:jc w:val="center"/>
      <w:rPr>
        <w:rFonts w:cs="Times New Roman"/>
        <w:smallCaps/>
        <w:sz w:val="18"/>
        <w:szCs w:val="18"/>
      </w:rPr>
    </w:pPr>
    <w:sdt>
      <w:sdtPr>
        <w:rPr>
          <w:rFonts w:cs="Times New Roman"/>
          <w:smallCaps/>
          <w:sz w:val="18"/>
          <w:szCs w:val="18"/>
        </w:rPr>
        <w:alias w:val="Title"/>
        <w:tag w:val=""/>
        <w:id w:val="2108847458"/>
        <w:placeholder>
          <w:docPart w:val="FED43150857345B98FEFAB59BECEEB8B"/>
        </w:placeholder>
        <w:dataBinding w:prefixMappings="xmlns:ns0='http://purl.org/dc/elements/1.1/' xmlns:ns1='http://schemas.openxmlformats.org/package/2006/metadata/core-properties' " w:xpath="/ns1:coreProperties[1]/ns0:title[1]" w:storeItemID="{6C3C8BC8-F283-45AE-878A-BAB7291924A1}"/>
        <w:text/>
      </w:sdtPr>
      <w:sdtEndPr/>
      <w:sdtContent>
        <w:r w:rsidR="007F4212">
          <w:rPr>
            <w:rFonts w:cs="Times New Roman"/>
            <w:smallCaps/>
            <w:sz w:val="18"/>
            <w:szCs w:val="18"/>
          </w:rPr>
          <w:t>DESAT</w:t>
        </w:r>
      </w:sdtContent>
    </w:sdt>
    <w:r w:rsidR="00876ACF" w:rsidRPr="005E45B7">
      <w:rPr>
        <w:rFonts w:cs="Times New Roman"/>
        <w:smallCaps/>
        <w:sz w:val="18"/>
        <w:szCs w:val="18"/>
      </w:rPr>
      <w:t xml:space="preserve"> </w:t>
    </w:r>
    <w:r w:rsidR="00876ACF">
      <w:rPr>
        <w:rFonts w:cs="Times New Roman"/>
        <w:smallCaps/>
        <w:sz w:val="18"/>
        <w:szCs w:val="18"/>
      </w:rPr>
      <w:t>║</w:t>
    </w:r>
    <w:r w:rsidR="00876ACF" w:rsidRPr="005E45B7">
      <w:rPr>
        <w:rFonts w:cs="Times New Roman"/>
        <w:smallCaps/>
        <w:sz w:val="18"/>
        <w:szCs w:val="18"/>
      </w:rPr>
      <w:t xml:space="preserve"> </w:t>
    </w:r>
    <w:r w:rsidR="00876ACF" w:rsidRPr="005E45B7">
      <w:rPr>
        <w:rFonts w:cs="Times New Roman"/>
        <w:smallCaps/>
        <w:sz w:val="18"/>
        <w:szCs w:val="18"/>
      </w:rPr>
      <w:fldChar w:fldCharType="begin"/>
    </w:r>
    <w:r w:rsidR="00876ACF" w:rsidRPr="005E45B7">
      <w:rPr>
        <w:rFonts w:cs="Times New Roman"/>
        <w:smallCaps/>
        <w:sz w:val="18"/>
        <w:szCs w:val="18"/>
      </w:rPr>
      <w:instrText xml:space="preserve"> STYLEREF  "Heading 1"  \* MERGEFORMAT </w:instrText>
    </w:r>
    <w:r w:rsidR="00876ACF" w:rsidRPr="005E45B7">
      <w:rPr>
        <w:rFonts w:cs="Times New Roman"/>
        <w:smallCaps/>
        <w:sz w:val="18"/>
        <w:szCs w:val="18"/>
      </w:rPr>
      <w:fldChar w:fldCharType="separate"/>
    </w:r>
    <w:r w:rsidR="00C518BB">
      <w:rPr>
        <w:rFonts w:cs="Times New Roman"/>
        <w:smallCaps/>
        <w:noProof/>
        <w:sz w:val="18"/>
        <w:szCs w:val="18"/>
      </w:rPr>
      <w:t>Section 6: Bid Package</w:t>
    </w:r>
    <w:r w:rsidR="00876ACF" w:rsidRPr="005E45B7">
      <w:rPr>
        <w:rFonts w:cs="Times New Roman"/>
        <w:smallCaps/>
        <w:sz w:val="18"/>
        <w:szCs w:val="18"/>
      </w:rPr>
      <w:fldChar w:fldCharType="end"/>
    </w:r>
    <w:r w:rsidR="00876ACF">
      <w:rPr>
        <w:rFonts w:cs="Times New Roman"/>
        <w:smallCaps/>
        <w:sz w:val="18"/>
        <w:szCs w:val="18"/>
      </w:rPr>
      <w:t xml:space="preserve"> ║</w:t>
    </w:r>
    <w:r w:rsidR="00876ACF" w:rsidRPr="005E45B7">
      <w:rPr>
        <w:rFonts w:cs="Times New Roman"/>
        <w:smallCaps/>
        <w:sz w:val="18"/>
        <w:szCs w:val="18"/>
      </w:rPr>
      <w:t xml:space="preserve"> Page </w:t>
    </w:r>
    <w:r w:rsidR="00077A2E">
      <w:rPr>
        <w:rFonts w:cs="Times New Roman"/>
        <w:smallCaps/>
        <w:sz w:val="18"/>
        <w:szCs w:val="18"/>
      </w:rPr>
      <w:t>58</w:t>
    </w:r>
    <w:r w:rsidR="00876ACF" w:rsidRPr="005E45B7">
      <w:rPr>
        <w:rFonts w:cs="Times New Roman"/>
        <w:smallCaps/>
        <w:sz w:val="18"/>
        <w:szCs w:val="18"/>
      </w:rPr>
      <w:t xml:space="preserve"> of </w:t>
    </w:r>
    <w:r w:rsidR="00077A2E">
      <w:rPr>
        <w:rFonts w:cs="Times New Roman"/>
        <w:smallCaps/>
        <w:sz w:val="18"/>
        <w:szCs w:val="18"/>
      </w:rPr>
      <w:t>65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B2E29" w14:textId="169DF3BB" w:rsidR="00077A2E" w:rsidRPr="00406F56" w:rsidRDefault="00A854F4" w:rsidP="004B3ECE">
    <w:pPr>
      <w:pBdr>
        <w:bottom w:val="single" w:sz="4" w:space="1" w:color="auto"/>
      </w:pBdr>
      <w:tabs>
        <w:tab w:val="right" w:pos="10170"/>
      </w:tabs>
      <w:spacing w:after="80"/>
      <w:jc w:val="center"/>
      <w:rPr>
        <w:rFonts w:cs="Times New Roman"/>
        <w:smallCaps/>
        <w:sz w:val="18"/>
        <w:szCs w:val="18"/>
      </w:rPr>
    </w:pPr>
    <w:sdt>
      <w:sdtPr>
        <w:rPr>
          <w:rFonts w:cs="Times New Roman"/>
          <w:smallCaps/>
          <w:sz w:val="18"/>
          <w:szCs w:val="18"/>
        </w:rPr>
        <w:alias w:val="Title"/>
        <w:tag w:val=""/>
        <w:id w:val="-1457722112"/>
        <w:placeholder>
          <w:docPart w:val="23105883C52343D2BC33C5995019AD20"/>
        </w:placeholder>
        <w:dataBinding w:prefixMappings="xmlns:ns0='http://purl.org/dc/elements/1.1/' xmlns:ns1='http://schemas.openxmlformats.org/package/2006/metadata/core-properties' " w:xpath="/ns1:coreProperties[1]/ns0:title[1]" w:storeItemID="{6C3C8BC8-F283-45AE-878A-BAB7291924A1}"/>
        <w:text/>
      </w:sdtPr>
      <w:sdtEndPr/>
      <w:sdtContent>
        <w:r w:rsidR="00077A2E">
          <w:rPr>
            <w:rFonts w:cs="Times New Roman"/>
            <w:smallCaps/>
            <w:sz w:val="18"/>
            <w:szCs w:val="18"/>
          </w:rPr>
          <w:t>DESAT</w:t>
        </w:r>
      </w:sdtContent>
    </w:sdt>
    <w:r w:rsidR="00077A2E" w:rsidRPr="005E45B7">
      <w:rPr>
        <w:rFonts w:cs="Times New Roman"/>
        <w:smallCaps/>
        <w:sz w:val="18"/>
        <w:szCs w:val="18"/>
      </w:rPr>
      <w:t xml:space="preserve"> </w:t>
    </w:r>
    <w:r w:rsidR="00077A2E">
      <w:rPr>
        <w:rFonts w:cs="Times New Roman"/>
        <w:smallCaps/>
        <w:sz w:val="18"/>
        <w:szCs w:val="18"/>
      </w:rPr>
      <w:t>║</w:t>
    </w:r>
    <w:r w:rsidR="00077A2E" w:rsidRPr="005E45B7">
      <w:rPr>
        <w:rFonts w:cs="Times New Roman"/>
        <w:smallCaps/>
        <w:sz w:val="18"/>
        <w:szCs w:val="18"/>
      </w:rPr>
      <w:t xml:space="preserve"> </w:t>
    </w:r>
    <w:r w:rsidR="00077A2E" w:rsidRPr="005E45B7">
      <w:rPr>
        <w:rFonts w:cs="Times New Roman"/>
        <w:smallCaps/>
        <w:sz w:val="18"/>
        <w:szCs w:val="18"/>
      </w:rPr>
      <w:fldChar w:fldCharType="begin"/>
    </w:r>
    <w:r w:rsidR="00077A2E" w:rsidRPr="005E45B7">
      <w:rPr>
        <w:rFonts w:cs="Times New Roman"/>
        <w:smallCaps/>
        <w:sz w:val="18"/>
        <w:szCs w:val="18"/>
      </w:rPr>
      <w:instrText xml:space="preserve"> STYLEREF  "Heading 1"  \* MERGEFORMAT </w:instrText>
    </w:r>
    <w:r w:rsidR="00077A2E" w:rsidRPr="005E45B7">
      <w:rPr>
        <w:rFonts w:cs="Times New Roman"/>
        <w:smallCaps/>
        <w:sz w:val="18"/>
        <w:szCs w:val="18"/>
      </w:rPr>
      <w:fldChar w:fldCharType="separate"/>
    </w:r>
    <w:r w:rsidR="00C518BB">
      <w:rPr>
        <w:rFonts w:cs="Times New Roman"/>
        <w:smallCaps/>
        <w:noProof/>
        <w:sz w:val="18"/>
        <w:szCs w:val="18"/>
      </w:rPr>
      <w:t>Section 6: Bid Package</w:t>
    </w:r>
    <w:r w:rsidR="00077A2E" w:rsidRPr="005E45B7">
      <w:rPr>
        <w:rFonts w:cs="Times New Roman"/>
        <w:smallCaps/>
        <w:sz w:val="18"/>
        <w:szCs w:val="18"/>
      </w:rPr>
      <w:fldChar w:fldCharType="end"/>
    </w:r>
    <w:r w:rsidR="00077A2E">
      <w:rPr>
        <w:rFonts w:cs="Times New Roman"/>
        <w:smallCaps/>
        <w:sz w:val="18"/>
        <w:szCs w:val="18"/>
      </w:rPr>
      <w:t xml:space="preserve"> ║</w:t>
    </w:r>
    <w:r w:rsidR="00077A2E" w:rsidRPr="005E45B7">
      <w:rPr>
        <w:rFonts w:cs="Times New Roman"/>
        <w:smallCaps/>
        <w:sz w:val="18"/>
        <w:szCs w:val="18"/>
      </w:rPr>
      <w:t xml:space="preserve"> Page </w:t>
    </w:r>
    <w:r w:rsidR="00077A2E">
      <w:rPr>
        <w:rFonts w:cs="Times New Roman"/>
        <w:smallCaps/>
        <w:sz w:val="18"/>
        <w:szCs w:val="18"/>
      </w:rPr>
      <w:t>59</w:t>
    </w:r>
    <w:r w:rsidR="00077A2E" w:rsidRPr="005E45B7">
      <w:rPr>
        <w:rFonts w:cs="Times New Roman"/>
        <w:smallCaps/>
        <w:sz w:val="18"/>
        <w:szCs w:val="18"/>
      </w:rPr>
      <w:t xml:space="preserve"> of </w:t>
    </w:r>
    <w:r w:rsidR="00077A2E">
      <w:rPr>
        <w:rFonts w:cs="Times New Roman"/>
        <w:smallCaps/>
        <w:sz w:val="18"/>
        <w:szCs w:val="18"/>
      </w:rPr>
      <w:t>65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82F8" w14:textId="29E785FB" w:rsidR="00077A2E" w:rsidRPr="005E45B7" w:rsidRDefault="00077A2E" w:rsidP="004B3ECE">
    <w:pPr>
      <w:pBdr>
        <w:bottom w:val="single" w:sz="4" w:space="1" w:color="auto"/>
      </w:pBdr>
      <w:tabs>
        <w:tab w:val="center" w:pos="5382"/>
        <w:tab w:val="left" w:pos="7707"/>
        <w:tab w:val="right" w:pos="10170"/>
      </w:tabs>
      <w:spacing w:after="80"/>
      <w:rPr>
        <w:rFonts w:cs="Times New Roman"/>
        <w:smallCaps/>
        <w:sz w:val="18"/>
        <w:szCs w:val="18"/>
      </w:rPr>
    </w:pPr>
    <w:r>
      <w:rPr>
        <w:rFonts w:cs="Times New Roman"/>
        <w:smallCaps/>
        <w:sz w:val="18"/>
        <w:szCs w:val="18"/>
      </w:rPr>
      <w:tab/>
    </w:r>
    <w:sdt>
      <w:sdtPr>
        <w:rPr>
          <w:rFonts w:cs="Times New Roman"/>
          <w:smallCaps/>
          <w:sz w:val="18"/>
          <w:szCs w:val="18"/>
        </w:rPr>
        <w:alias w:val="Title"/>
        <w:tag w:val=""/>
        <w:id w:val="-1943833757"/>
        <w:placeholder>
          <w:docPart w:val="118F5D1D52454B369DFD05A91F16820C"/>
        </w:placeholder>
        <w:dataBinding w:prefixMappings="xmlns:ns0='http://purl.org/dc/elements/1.1/' xmlns:ns1='http://schemas.openxmlformats.org/package/2006/metadata/core-properties' " w:xpath="/ns1:coreProperties[1]/ns0:title[1]" w:storeItemID="{6C3C8BC8-F283-45AE-878A-BAB7291924A1}"/>
        <w:text/>
      </w:sdtPr>
      <w:sdtEndPr/>
      <w:sdtContent>
        <w:r>
          <w:rPr>
            <w:rFonts w:cs="Times New Roman"/>
            <w:smallCaps/>
            <w:sz w:val="18"/>
            <w:szCs w:val="18"/>
          </w:rPr>
          <w:t>DESAT</w:t>
        </w:r>
      </w:sdtContent>
    </w:sdt>
    <w:r w:rsidRPr="005E45B7">
      <w:rPr>
        <w:rFonts w:cs="Times New Roman"/>
        <w:smallCaps/>
        <w:sz w:val="18"/>
        <w:szCs w:val="18"/>
      </w:rPr>
      <w:t xml:space="preserve"> </w:t>
    </w:r>
    <w:r>
      <w:rPr>
        <w:rFonts w:cs="Times New Roman"/>
        <w:smallCaps/>
        <w:sz w:val="18"/>
        <w:szCs w:val="18"/>
      </w:rPr>
      <w:t>║</w:t>
    </w:r>
    <w:r w:rsidRPr="005E45B7">
      <w:rPr>
        <w:rFonts w:cs="Times New Roman"/>
        <w:smallCaps/>
        <w:sz w:val="18"/>
        <w:szCs w:val="18"/>
      </w:rPr>
      <w:t xml:space="preserve"> </w:t>
    </w:r>
    <w:r w:rsidRPr="005E45B7">
      <w:rPr>
        <w:rFonts w:cs="Times New Roman"/>
        <w:smallCaps/>
        <w:sz w:val="18"/>
        <w:szCs w:val="18"/>
      </w:rPr>
      <w:fldChar w:fldCharType="begin"/>
    </w:r>
    <w:r w:rsidRPr="005E45B7">
      <w:rPr>
        <w:rFonts w:cs="Times New Roman"/>
        <w:smallCaps/>
        <w:sz w:val="18"/>
        <w:szCs w:val="18"/>
      </w:rPr>
      <w:instrText xml:space="preserve"> STYLEREF  "Heading 1"  \* MERGEFORMAT </w:instrText>
    </w:r>
    <w:r w:rsidRPr="005E45B7">
      <w:rPr>
        <w:rFonts w:cs="Times New Roman"/>
        <w:smallCaps/>
        <w:sz w:val="18"/>
        <w:szCs w:val="18"/>
      </w:rPr>
      <w:fldChar w:fldCharType="separate"/>
    </w:r>
    <w:r w:rsidR="00C518BB">
      <w:rPr>
        <w:rFonts w:cs="Times New Roman"/>
        <w:smallCaps/>
        <w:noProof/>
        <w:sz w:val="18"/>
        <w:szCs w:val="18"/>
      </w:rPr>
      <w:t>Section 6: Bid Package</w:t>
    </w:r>
    <w:r w:rsidRPr="005E45B7">
      <w:rPr>
        <w:rFonts w:cs="Times New Roman"/>
        <w:smallCaps/>
        <w:sz w:val="18"/>
        <w:szCs w:val="18"/>
      </w:rPr>
      <w:fldChar w:fldCharType="end"/>
    </w:r>
    <w:r>
      <w:rPr>
        <w:rFonts w:cs="Times New Roman"/>
        <w:smallCaps/>
        <w:sz w:val="18"/>
        <w:szCs w:val="18"/>
      </w:rPr>
      <w:t xml:space="preserve"> ║</w:t>
    </w:r>
    <w:r w:rsidRPr="005E45B7">
      <w:rPr>
        <w:rFonts w:cs="Times New Roman"/>
        <w:smallCaps/>
        <w:sz w:val="18"/>
        <w:szCs w:val="18"/>
      </w:rPr>
      <w:t xml:space="preserve"> Page </w:t>
    </w:r>
    <w:r>
      <w:rPr>
        <w:rFonts w:cs="Times New Roman"/>
        <w:smallCaps/>
        <w:sz w:val="18"/>
        <w:szCs w:val="18"/>
      </w:rPr>
      <w:t>61 of 65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9BF96" w14:textId="52139B2C" w:rsidR="00077A2E" w:rsidRPr="00406F56" w:rsidRDefault="00A854F4" w:rsidP="004B3ECE">
    <w:pPr>
      <w:pBdr>
        <w:bottom w:val="single" w:sz="4" w:space="1" w:color="auto"/>
      </w:pBdr>
      <w:tabs>
        <w:tab w:val="right" w:pos="10170"/>
      </w:tabs>
      <w:spacing w:after="80"/>
      <w:jc w:val="center"/>
      <w:rPr>
        <w:rFonts w:cs="Times New Roman"/>
        <w:smallCaps/>
        <w:sz w:val="18"/>
        <w:szCs w:val="18"/>
      </w:rPr>
    </w:pPr>
    <w:sdt>
      <w:sdtPr>
        <w:rPr>
          <w:rFonts w:cs="Times New Roman"/>
          <w:smallCaps/>
          <w:sz w:val="18"/>
          <w:szCs w:val="18"/>
        </w:rPr>
        <w:alias w:val="Title"/>
        <w:tag w:val=""/>
        <w:id w:val="2002077552"/>
        <w:placeholder>
          <w:docPart w:val="D8C7A4F456474466AD700B18A16395F9"/>
        </w:placeholder>
        <w:dataBinding w:prefixMappings="xmlns:ns0='http://purl.org/dc/elements/1.1/' xmlns:ns1='http://schemas.openxmlformats.org/package/2006/metadata/core-properties' " w:xpath="/ns1:coreProperties[1]/ns0:title[1]" w:storeItemID="{6C3C8BC8-F283-45AE-878A-BAB7291924A1}"/>
        <w:text/>
      </w:sdtPr>
      <w:sdtEndPr/>
      <w:sdtContent>
        <w:r w:rsidR="00077A2E">
          <w:rPr>
            <w:rFonts w:cs="Times New Roman"/>
            <w:smallCaps/>
            <w:sz w:val="18"/>
            <w:szCs w:val="18"/>
          </w:rPr>
          <w:t>DESAT</w:t>
        </w:r>
      </w:sdtContent>
    </w:sdt>
    <w:r w:rsidR="00077A2E" w:rsidRPr="005E45B7">
      <w:rPr>
        <w:rFonts w:cs="Times New Roman"/>
        <w:smallCaps/>
        <w:sz w:val="18"/>
        <w:szCs w:val="18"/>
      </w:rPr>
      <w:t xml:space="preserve"> </w:t>
    </w:r>
    <w:r w:rsidR="00077A2E">
      <w:rPr>
        <w:rFonts w:cs="Times New Roman"/>
        <w:smallCaps/>
        <w:sz w:val="18"/>
        <w:szCs w:val="18"/>
      </w:rPr>
      <w:t>║</w:t>
    </w:r>
    <w:r w:rsidR="00077A2E" w:rsidRPr="005E45B7">
      <w:rPr>
        <w:rFonts w:cs="Times New Roman"/>
        <w:smallCaps/>
        <w:sz w:val="18"/>
        <w:szCs w:val="18"/>
      </w:rPr>
      <w:t xml:space="preserve"> </w:t>
    </w:r>
    <w:r w:rsidR="00077A2E" w:rsidRPr="005E45B7">
      <w:rPr>
        <w:rFonts w:cs="Times New Roman"/>
        <w:smallCaps/>
        <w:sz w:val="18"/>
        <w:szCs w:val="18"/>
      </w:rPr>
      <w:fldChar w:fldCharType="begin"/>
    </w:r>
    <w:r w:rsidR="00077A2E" w:rsidRPr="005E45B7">
      <w:rPr>
        <w:rFonts w:cs="Times New Roman"/>
        <w:smallCaps/>
        <w:sz w:val="18"/>
        <w:szCs w:val="18"/>
      </w:rPr>
      <w:instrText xml:space="preserve"> STYLEREF  "Heading 1"  \* MERGEFORMAT </w:instrText>
    </w:r>
    <w:r w:rsidR="00077A2E" w:rsidRPr="005E45B7">
      <w:rPr>
        <w:rFonts w:cs="Times New Roman"/>
        <w:smallCaps/>
        <w:sz w:val="18"/>
        <w:szCs w:val="18"/>
      </w:rPr>
      <w:fldChar w:fldCharType="separate"/>
    </w:r>
    <w:r w:rsidR="00C518BB">
      <w:rPr>
        <w:rFonts w:cs="Times New Roman"/>
        <w:smallCaps/>
        <w:noProof/>
        <w:sz w:val="18"/>
        <w:szCs w:val="18"/>
      </w:rPr>
      <w:t>Section 6: Bid Package</w:t>
    </w:r>
    <w:r w:rsidR="00077A2E" w:rsidRPr="005E45B7">
      <w:rPr>
        <w:rFonts w:cs="Times New Roman"/>
        <w:smallCaps/>
        <w:sz w:val="18"/>
        <w:szCs w:val="18"/>
      </w:rPr>
      <w:fldChar w:fldCharType="end"/>
    </w:r>
    <w:r w:rsidR="00077A2E">
      <w:rPr>
        <w:rFonts w:cs="Times New Roman"/>
        <w:smallCaps/>
        <w:sz w:val="18"/>
        <w:szCs w:val="18"/>
      </w:rPr>
      <w:t xml:space="preserve"> ║</w:t>
    </w:r>
    <w:r w:rsidR="00077A2E" w:rsidRPr="005E45B7">
      <w:rPr>
        <w:rFonts w:cs="Times New Roman"/>
        <w:smallCaps/>
        <w:sz w:val="18"/>
        <w:szCs w:val="18"/>
      </w:rPr>
      <w:t xml:space="preserve"> Page </w:t>
    </w:r>
    <w:r w:rsidR="00077A2E">
      <w:rPr>
        <w:rFonts w:cs="Times New Roman"/>
        <w:smallCaps/>
        <w:sz w:val="18"/>
        <w:szCs w:val="18"/>
      </w:rPr>
      <w:t>60</w:t>
    </w:r>
    <w:r w:rsidR="00077A2E" w:rsidRPr="005E45B7">
      <w:rPr>
        <w:rFonts w:cs="Times New Roman"/>
        <w:smallCaps/>
        <w:sz w:val="18"/>
        <w:szCs w:val="18"/>
      </w:rPr>
      <w:t xml:space="preserve"> of </w:t>
    </w:r>
    <w:r w:rsidR="00077A2E">
      <w:rPr>
        <w:rFonts w:cs="Times New Roman"/>
        <w:smallCaps/>
        <w:sz w:val="18"/>
        <w:szCs w:val="18"/>
      </w:rPr>
      <w:t>65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3152D" w14:textId="1B3A4DF2" w:rsidR="00077A2E" w:rsidRPr="00406F56" w:rsidRDefault="00A854F4" w:rsidP="004B3ECE">
    <w:pPr>
      <w:pBdr>
        <w:bottom w:val="single" w:sz="4" w:space="1" w:color="auto"/>
      </w:pBdr>
      <w:tabs>
        <w:tab w:val="right" w:pos="10170"/>
      </w:tabs>
      <w:spacing w:after="80"/>
      <w:jc w:val="center"/>
      <w:rPr>
        <w:rFonts w:cs="Times New Roman"/>
        <w:smallCaps/>
        <w:sz w:val="18"/>
        <w:szCs w:val="18"/>
      </w:rPr>
    </w:pPr>
    <w:sdt>
      <w:sdtPr>
        <w:rPr>
          <w:rFonts w:cs="Times New Roman"/>
          <w:smallCaps/>
          <w:sz w:val="18"/>
          <w:szCs w:val="18"/>
        </w:rPr>
        <w:alias w:val="Title"/>
        <w:tag w:val=""/>
        <w:id w:val="-1963416800"/>
        <w:placeholder>
          <w:docPart w:val="8A4ACAD5DEFC45E1AFED4B641F73EA26"/>
        </w:placeholder>
        <w:dataBinding w:prefixMappings="xmlns:ns0='http://purl.org/dc/elements/1.1/' xmlns:ns1='http://schemas.openxmlformats.org/package/2006/metadata/core-properties' " w:xpath="/ns1:coreProperties[1]/ns0:title[1]" w:storeItemID="{6C3C8BC8-F283-45AE-878A-BAB7291924A1}"/>
        <w:text/>
      </w:sdtPr>
      <w:sdtEndPr/>
      <w:sdtContent>
        <w:r w:rsidR="00077A2E">
          <w:rPr>
            <w:rFonts w:cs="Times New Roman"/>
            <w:smallCaps/>
            <w:sz w:val="18"/>
            <w:szCs w:val="18"/>
          </w:rPr>
          <w:t>DESAT</w:t>
        </w:r>
      </w:sdtContent>
    </w:sdt>
    <w:r w:rsidR="00077A2E" w:rsidRPr="005E45B7">
      <w:rPr>
        <w:rFonts w:cs="Times New Roman"/>
        <w:smallCaps/>
        <w:sz w:val="18"/>
        <w:szCs w:val="18"/>
      </w:rPr>
      <w:t xml:space="preserve"> </w:t>
    </w:r>
    <w:r w:rsidR="00077A2E">
      <w:rPr>
        <w:rFonts w:cs="Times New Roman"/>
        <w:smallCaps/>
        <w:sz w:val="18"/>
        <w:szCs w:val="18"/>
      </w:rPr>
      <w:t>║</w:t>
    </w:r>
    <w:r w:rsidR="00077A2E" w:rsidRPr="005E45B7">
      <w:rPr>
        <w:rFonts w:cs="Times New Roman"/>
        <w:smallCaps/>
        <w:sz w:val="18"/>
        <w:szCs w:val="18"/>
      </w:rPr>
      <w:t xml:space="preserve"> </w:t>
    </w:r>
    <w:r w:rsidR="00077A2E" w:rsidRPr="005E45B7">
      <w:rPr>
        <w:rFonts w:cs="Times New Roman"/>
        <w:smallCaps/>
        <w:sz w:val="18"/>
        <w:szCs w:val="18"/>
      </w:rPr>
      <w:fldChar w:fldCharType="begin"/>
    </w:r>
    <w:r w:rsidR="00077A2E" w:rsidRPr="005E45B7">
      <w:rPr>
        <w:rFonts w:cs="Times New Roman"/>
        <w:smallCaps/>
        <w:sz w:val="18"/>
        <w:szCs w:val="18"/>
      </w:rPr>
      <w:instrText xml:space="preserve"> STYLEREF  "Heading 1"  \* MERGEFORMAT </w:instrText>
    </w:r>
    <w:r w:rsidR="00077A2E" w:rsidRPr="005E45B7">
      <w:rPr>
        <w:rFonts w:cs="Times New Roman"/>
        <w:smallCaps/>
        <w:sz w:val="18"/>
        <w:szCs w:val="18"/>
      </w:rPr>
      <w:fldChar w:fldCharType="separate"/>
    </w:r>
    <w:r w:rsidR="00C518BB">
      <w:rPr>
        <w:rFonts w:cs="Times New Roman"/>
        <w:smallCaps/>
        <w:noProof/>
        <w:sz w:val="18"/>
        <w:szCs w:val="18"/>
      </w:rPr>
      <w:t>Section 6: Bid Package</w:t>
    </w:r>
    <w:r w:rsidR="00077A2E" w:rsidRPr="005E45B7">
      <w:rPr>
        <w:rFonts w:cs="Times New Roman"/>
        <w:smallCaps/>
        <w:sz w:val="18"/>
        <w:szCs w:val="18"/>
      </w:rPr>
      <w:fldChar w:fldCharType="end"/>
    </w:r>
    <w:r w:rsidR="00077A2E">
      <w:rPr>
        <w:rFonts w:cs="Times New Roman"/>
        <w:smallCaps/>
        <w:sz w:val="18"/>
        <w:szCs w:val="18"/>
      </w:rPr>
      <w:t xml:space="preserve"> ║</w:t>
    </w:r>
    <w:r w:rsidR="00077A2E" w:rsidRPr="005E45B7">
      <w:rPr>
        <w:rFonts w:cs="Times New Roman"/>
        <w:smallCaps/>
        <w:sz w:val="18"/>
        <w:szCs w:val="18"/>
      </w:rPr>
      <w:t xml:space="preserve"> Page </w:t>
    </w:r>
    <w:r w:rsidR="00077A2E">
      <w:rPr>
        <w:rFonts w:cs="Times New Roman"/>
        <w:smallCaps/>
        <w:sz w:val="18"/>
        <w:szCs w:val="18"/>
      </w:rPr>
      <w:t>62</w:t>
    </w:r>
    <w:r w:rsidR="00077A2E" w:rsidRPr="005E45B7">
      <w:rPr>
        <w:rFonts w:cs="Times New Roman"/>
        <w:smallCaps/>
        <w:sz w:val="18"/>
        <w:szCs w:val="18"/>
      </w:rPr>
      <w:t xml:space="preserve"> of </w:t>
    </w:r>
    <w:r w:rsidR="00077A2E">
      <w:rPr>
        <w:rFonts w:cs="Times New Roman"/>
        <w:smallCaps/>
        <w:sz w:val="18"/>
        <w:szCs w:val="18"/>
      </w:rPr>
      <w:t>65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40934" w14:textId="44A29B2D" w:rsidR="00077A2E" w:rsidRPr="00406F56" w:rsidRDefault="00A854F4" w:rsidP="004B3ECE">
    <w:pPr>
      <w:pBdr>
        <w:bottom w:val="single" w:sz="4" w:space="1" w:color="auto"/>
      </w:pBdr>
      <w:tabs>
        <w:tab w:val="right" w:pos="10170"/>
      </w:tabs>
      <w:spacing w:after="80"/>
      <w:jc w:val="center"/>
      <w:rPr>
        <w:rFonts w:cs="Times New Roman"/>
        <w:smallCaps/>
        <w:sz w:val="18"/>
        <w:szCs w:val="18"/>
      </w:rPr>
    </w:pPr>
    <w:sdt>
      <w:sdtPr>
        <w:rPr>
          <w:rFonts w:cs="Times New Roman"/>
          <w:smallCaps/>
          <w:sz w:val="18"/>
          <w:szCs w:val="18"/>
        </w:rPr>
        <w:alias w:val="Title"/>
        <w:tag w:val=""/>
        <w:id w:val="706140742"/>
        <w:placeholder>
          <w:docPart w:val="2A906DBE03564D5D8E4C17E787D65436"/>
        </w:placeholder>
        <w:dataBinding w:prefixMappings="xmlns:ns0='http://purl.org/dc/elements/1.1/' xmlns:ns1='http://schemas.openxmlformats.org/package/2006/metadata/core-properties' " w:xpath="/ns1:coreProperties[1]/ns0:title[1]" w:storeItemID="{6C3C8BC8-F283-45AE-878A-BAB7291924A1}"/>
        <w:text/>
      </w:sdtPr>
      <w:sdtEndPr/>
      <w:sdtContent>
        <w:r w:rsidR="00077A2E">
          <w:rPr>
            <w:rFonts w:cs="Times New Roman"/>
            <w:smallCaps/>
            <w:sz w:val="18"/>
            <w:szCs w:val="18"/>
          </w:rPr>
          <w:t>DESAT</w:t>
        </w:r>
      </w:sdtContent>
    </w:sdt>
    <w:r w:rsidR="00077A2E" w:rsidRPr="005E45B7">
      <w:rPr>
        <w:rFonts w:cs="Times New Roman"/>
        <w:smallCaps/>
        <w:sz w:val="18"/>
        <w:szCs w:val="18"/>
      </w:rPr>
      <w:t xml:space="preserve"> </w:t>
    </w:r>
    <w:r w:rsidR="00077A2E">
      <w:rPr>
        <w:rFonts w:cs="Times New Roman"/>
        <w:smallCaps/>
        <w:sz w:val="18"/>
        <w:szCs w:val="18"/>
      </w:rPr>
      <w:t>║</w:t>
    </w:r>
    <w:r w:rsidR="00077A2E" w:rsidRPr="005E45B7">
      <w:rPr>
        <w:rFonts w:cs="Times New Roman"/>
        <w:smallCaps/>
        <w:sz w:val="18"/>
        <w:szCs w:val="18"/>
      </w:rPr>
      <w:t xml:space="preserve"> </w:t>
    </w:r>
    <w:r w:rsidR="00077A2E" w:rsidRPr="005E45B7">
      <w:rPr>
        <w:rFonts w:cs="Times New Roman"/>
        <w:smallCaps/>
        <w:sz w:val="18"/>
        <w:szCs w:val="18"/>
      </w:rPr>
      <w:fldChar w:fldCharType="begin"/>
    </w:r>
    <w:r w:rsidR="00077A2E" w:rsidRPr="005E45B7">
      <w:rPr>
        <w:rFonts w:cs="Times New Roman"/>
        <w:smallCaps/>
        <w:sz w:val="18"/>
        <w:szCs w:val="18"/>
      </w:rPr>
      <w:instrText xml:space="preserve"> STYLEREF  "Heading 1"  \* MERGEFORMAT </w:instrText>
    </w:r>
    <w:r w:rsidR="00077A2E" w:rsidRPr="005E45B7">
      <w:rPr>
        <w:rFonts w:cs="Times New Roman"/>
        <w:smallCaps/>
        <w:sz w:val="18"/>
        <w:szCs w:val="18"/>
      </w:rPr>
      <w:fldChar w:fldCharType="separate"/>
    </w:r>
    <w:r w:rsidR="00C518BB">
      <w:rPr>
        <w:rFonts w:cs="Times New Roman"/>
        <w:smallCaps/>
        <w:noProof/>
        <w:sz w:val="18"/>
        <w:szCs w:val="18"/>
      </w:rPr>
      <w:t>Section 6: Bid Package</w:t>
    </w:r>
    <w:r w:rsidR="00077A2E" w:rsidRPr="005E45B7">
      <w:rPr>
        <w:rFonts w:cs="Times New Roman"/>
        <w:smallCaps/>
        <w:sz w:val="18"/>
        <w:szCs w:val="18"/>
      </w:rPr>
      <w:fldChar w:fldCharType="end"/>
    </w:r>
    <w:r w:rsidR="00077A2E">
      <w:rPr>
        <w:rFonts w:cs="Times New Roman"/>
        <w:smallCaps/>
        <w:sz w:val="18"/>
        <w:szCs w:val="18"/>
      </w:rPr>
      <w:t xml:space="preserve"> ║</w:t>
    </w:r>
    <w:r w:rsidR="00077A2E" w:rsidRPr="005E45B7">
      <w:rPr>
        <w:rFonts w:cs="Times New Roman"/>
        <w:smallCaps/>
        <w:sz w:val="18"/>
        <w:szCs w:val="18"/>
      </w:rPr>
      <w:t xml:space="preserve"> Page </w:t>
    </w:r>
    <w:r w:rsidR="00077A2E">
      <w:rPr>
        <w:rFonts w:cs="Times New Roman"/>
        <w:smallCaps/>
        <w:sz w:val="18"/>
        <w:szCs w:val="18"/>
      </w:rPr>
      <w:t>63</w:t>
    </w:r>
    <w:r w:rsidR="00077A2E" w:rsidRPr="005E45B7">
      <w:rPr>
        <w:rFonts w:cs="Times New Roman"/>
        <w:smallCaps/>
        <w:sz w:val="18"/>
        <w:szCs w:val="18"/>
      </w:rPr>
      <w:t xml:space="preserve"> of </w:t>
    </w:r>
    <w:r w:rsidR="00077A2E">
      <w:rPr>
        <w:rFonts w:cs="Times New Roman"/>
        <w:smallCaps/>
        <w:sz w:val="18"/>
        <w:szCs w:val="18"/>
      </w:rPr>
      <w:t>65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ECE14" w14:textId="1528DF4D" w:rsidR="00077A2E" w:rsidRPr="00406F56" w:rsidRDefault="00A854F4" w:rsidP="004B3ECE">
    <w:pPr>
      <w:pBdr>
        <w:bottom w:val="single" w:sz="4" w:space="1" w:color="auto"/>
      </w:pBdr>
      <w:tabs>
        <w:tab w:val="right" w:pos="10170"/>
      </w:tabs>
      <w:spacing w:after="80"/>
      <w:jc w:val="center"/>
      <w:rPr>
        <w:rFonts w:cs="Times New Roman"/>
        <w:smallCaps/>
        <w:sz w:val="18"/>
        <w:szCs w:val="18"/>
      </w:rPr>
    </w:pPr>
    <w:sdt>
      <w:sdtPr>
        <w:rPr>
          <w:rFonts w:cs="Times New Roman"/>
          <w:smallCaps/>
          <w:sz w:val="18"/>
          <w:szCs w:val="18"/>
        </w:rPr>
        <w:alias w:val="Title"/>
        <w:tag w:val=""/>
        <w:id w:val="1367412277"/>
        <w:placeholder>
          <w:docPart w:val="95CC8C09797B4E8498E98ECD212A4D70"/>
        </w:placeholder>
        <w:dataBinding w:prefixMappings="xmlns:ns0='http://purl.org/dc/elements/1.1/' xmlns:ns1='http://schemas.openxmlformats.org/package/2006/metadata/core-properties' " w:xpath="/ns1:coreProperties[1]/ns0:title[1]" w:storeItemID="{6C3C8BC8-F283-45AE-878A-BAB7291924A1}"/>
        <w:text/>
      </w:sdtPr>
      <w:sdtEndPr/>
      <w:sdtContent>
        <w:r w:rsidR="00077A2E">
          <w:rPr>
            <w:rFonts w:cs="Times New Roman"/>
            <w:smallCaps/>
            <w:sz w:val="18"/>
            <w:szCs w:val="18"/>
          </w:rPr>
          <w:t>DESAT</w:t>
        </w:r>
      </w:sdtContent>
    </w:sdt>
    <w:r w:rsidR="00077A2E" w:rsidRPr="005E45B7">
      <w:rPr>
        <w:rFonts w:cs="Times New Roman"/>
        <w:smallCaps/>
        <w:sz w:val="18"/>
        <w:szCs w:val="18"/>
      </w:rPr>
      <w:t xml:space="preserve"> </w:t>
    </w:r>
    <w:r w:rsidR="00077A2E">
      <w:rPr>
        <w:rFonts w:cs="Times New Roman"/>
        <w:smallCaps/>
        <w:sz w:val="18"/>
        <w:szCs w:val="18"/>
      </w:rPr>
      <w:t>║</w:t>
    </w:r>
    <w:r w:rsidR="00077A2E" w:rsidRPr="005E45B7">
      <w:rPr>
        <w:rFonts w:cs="Times New Roman"/>
        <w:smallCaps/>
        <w:sz w:val="18"/>
        <w:szCs w:val="18"/>
      </w:rPr>
      <w:t xml:space="preserve"> </w:t>
    </w:r>
    <w:r w:rsidR="00077A2E" w:rsidRPr="005E45B7">
      <w:rPr>
        <w:rFonts w:cs="Times New Roman"/>
        <w:smallCaps/>
        <w:sz w:val="18"/>
        <w:szCs w:val="18"/>
      </w:rPr>
      <w:fldChar w:fldCharType="begin"/>
    </w:r>
    <w:r w:rsidR="00077A2E" w:rsidRPr="005E45B7">
      <w:rPr>
        <w:rFonts w:cs="Times New Roman"/>
        <w:smallCaps/>
        <w:sz w:val="18"/>
        <w:szCs w:val="18"/>
      </w:rPr>
      <w:instrText xml:space="preserve"> STYLEREF  "Heading 1"  \* MERGEFORMAT </w:instrText>
    </w:r>
    <w:r w:rsidR="00077A2E" w:rsidRPr="005E45B7">
      <w:rPr>
        <w:rFonts w:cs="Times New Roman"/>
        <w:smallCaps/>
        <w:sz w:val="18"/>
        <w:szCs w:val="18"/>
      </w:rPr>
      <w:fldChar w:fldCharType="separate"/>
    </w:r>
    <w:r w:rsidR="00C518BB">
      <w:rPr>
        <w:rFonts w:cs="Times New Roman"/>
        <w:smallCaps/>
        <w:noProof/>
        <w:sz w:val="18"/>
        <w:szCs w:val="18"/>
      </w:rPr>
      <w:t>Section 6: Bid Package</w:t>
    </w:r>
    <w:r w:rsidR="00077A2E" w:rsidRPr="005E45B7">
      <w:rPr>
        <w:rFonts w:cs="Times New Roman"/>
        <w:smallCaps/>
        <w:sz w:val="18"/>
        <w:szCs w:val="18"/>
      </w:rPr>
      <w:fldChar w:fldCharType="end"/>
    </w:r>
    <w:r w:rsidR="00077A2E">
      <w:rPr>
        <w:rFonts w:cs="Times New Roman"/>
        <w:smallCaps/>
        <w:sz w:val="18"/>
        <w:szCs w:val="18"/>
      </w:rPr>
      <w:t xml:space="preserve"> ║</w:t>
    </w:r>
    <w:r w:rsidR="00077A2E" w:rsidRPr="005E45B7">
      <w:rPr>
        <w:rFonts w:cs="Times New Roman"/>
        <w:smallCaps/>
        <w:sz w:val="18"/>
        <w:szCs w:val="18"/>
      </w:rPr>
      <w:t xml:space="preserve"> Page </w:t>
    </w:r>
    <w:r w:rsidR="00077A2E">
      <w:rPr>
        <w:rFonts w:cs="Times New Roman"/>
        <w:smallCaps/>
        <w:sz w:val="18"/>
        <w:szCs w:val="18"/>
      </w:rPr>
      <w:t>64</w:t>
    </w:r>
    <w:r w:rsidR="00077A2E" w:rsidRPr="005E45B7">
      <w:rPr>
        <w:rFonts w:cs="Times New Roman"/>
        <w:smallCaps/>
        <w:sz w:val="18"/>
        <w:szCs w:val="18"/>
      </w:rPr>
      <w:t xml:space="preserve"> of </w:t>
    </w:r>
    <w:r w:rsidR="00077A2E">
      <w:rPr>
        <w:rFonts w:cs="Times New Roman"/>
        <w:smallCaps/>
        <w:sz w:val="18"/>
        <w:szCs w:val="18"/>
      </w:rPr>
      <w:t>65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B29A1" w14:textId="77777777" w:rsidR="00A854F4" w:rsidRDefault="00A854F4" w:rsidP="003A5672">
      <w:r>
        <w:separator/>
      </w:r>
    </w:p>
  </w:footnote>
  <w:footnote w:type="continuationSeparator" w:id="0">
    <w:p w14:paraId="4C393EB3" w14:textId="77777777" w:rsidR="00A854F4" w:rsidRDefault="00A854F4" w:rsidP="003A56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AABFA" w14:textId="02138480" w:rsidR="00864521" w:rsidRPr="00864521" w:rsidRDefault="004B3ECE" w:rsidP="00864521">
    <w:pPr>
      <w:pStyle w:val="Header"/>
    </w:pPr>
    <w:r>
      <w:rPr>
        <w:noProof/>
      </w:rPr>
      <mc:AlternateContent>
        <mc:Choice Requires="wps">
          <w:drawing>
            <wp:anchor distT="45720" distB="45720" distL="114300" distR="114300" simplePos="0" relativeHeight="251663360" behindDoc="0" locked="0" layoutInCell="1" allowOverlap="1" wp14:anchorId="41CED1DB" wp14:editId="3655909C">
              <wp:simplePos x="0" y="0"/>
              <wp:positionH relativeFrom="column">
                <wp:posOffset>3617366</wp:posOffset>
              </wp:positionH>
              <wp:positionV relativeFrom="paragraph">
                <wp:posOffset>-124358</wp:posOffset>
              </wp:positionV>
              <wp:extent cx="2917825" cy="323850"/>
              <wp:effectExtent l="0" t="0" r="15875" b="19050"/>
              <wp:wrapSquare wrapText="bothSides"/>
              <wp:docPr id="8511434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323850"/>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3C12E057" w14:textId="77777777" w:rsidR="004B3ECE" w:rsidRPr="00A46DB7" w:rsidRDefault="004B3ECE" w:rsidP="004B3ECE">
                          <w:pPr>
                            <w:jc w:val="right"/>
                            <w:rPr>
                              <w:smallCaps/>
                              <w:sz w:val="14"/>
                              <w:szCs w:val="14"/>
                            </w:rPr>
                          </w:pPr>
                          <w:r w:rsidRPr="00A46DB7">
                            <w:rPr>
                              <w:smallCaps/>
                              <w:sz w:val="14"/>
                              <w:szCs w:val="14"/>
                            </w:rPr>
                            <w:t>Digital Evidence and Situational Awareness Technologies</w:t>
                          </w:r>
                          <w:r w:rsidRPr="00A46DB7">
                            <w:rPr>
                              <w:smallCaps/>
                              <w:sz w:val="14"/>
                              <w:szCs w:val="14"/>
                            </w:rPr>
                            <w:br/>
                            <w:t xml:space="preserve">HCSO RFP 2026-010 | </w:t>
                          </w:r>
                          <w:r w:rsidRPr="004B3ECE">
                            <w:rPr>
                              <w:smallCaps/>
                              <w:sz w:val="14"/>
                              <w:szCs w:val="14"/>
                            </w:rPr>
                            <w:t>FSA Contract # FSA-HCS-DET1.0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41CED1DB" id="_x0000_t202" coordsize="21600,21600" o:spt="202" path="m,l,21600r21600,l21600,xe">
              <v:stroke joinstyle="miter"/>
              <v:path gradientshapeok="t" o:connecttype="rect"/>
            </v:shapetype>
            <v:shape id="_x0000_s1037" type="#_x0000_t202" style="position:absolute;left:0;text-align:left;margin-left:284.85pt;margin-top:-9.8pt;width:229.75pt;height:2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" fillcolor="white [3201]" strokecolor="#4ea72e [3209]" strokeweight="1.5pt">
              <v:textbox>
                <w:txbxContent>
                  <w:p w14:paraId="3C12E057" w14:textId="77777777" w:rsidR="004B3ECE" w:rsidRPr="00A46DB7" w:rsidRDefault="004B3ECE" w:rsidP="004B3ECE">
                    <w:pPr>
                      <w:jc w:val="right"/>
                      <w:rPr>
                        <w:smallCaps/>
                        <w:sz w:val="14"/>
                        <w:szCs w:val="14"/>
                      </w:rPr>
                    </w:pPr>
                    <w:r w:rsidRPr="00A46DB7">
                      <w:rPr>
                        <w:smallCaps/>
                        <w:sz w:val="14"/>
                        <w:szCs w:val="14"/>
                      </w:rPr>
                      <w:t>Digital Evidence and Situational Awareness Technologies</w:t>
                    </w:r>
                    <w:r w:rsidRPr="00A46DB7">
                      <w:rPr>
                        <w:smallCaps/>
                        <w:sz w:val="14"/>
                        <w:szCs w:val="14"/>
                      </w:rPr>
                      <w:br/>
                      <w:t xml:space="preserve">HCSO RFP 2026-010 | </w:t>
                    </w:r>
                    <w:r w:rsidRPr="004B3ECE">
                      <w:rPr>
                        <w:smallCaps/>
                        <w:sz w:val="14"/>
                        <w:szCs w:val="14"/>
                      </w:rPr>
                      <w:t>FSA Contract # FSA-HCS-DET1.0</w:t>
                    </w:r>
                  </w:p>
                </w:txbxContent>
              </v:textbox>
              <w10:wrap type="square"/>
            </v:shape>
          </w:pict>
        </mc:Fallback>
      </mc:AlternateContent>
    </w:r>
    <w:r w:rsidR="00930F1C">
      <w:rPr>
        <w:noProof/>
      </w:rPr>
      <mc:AlternateContent>
        <mc:Choice Requires="wps">
          <w:drawing>
            <wp:anchor distT="45720" distB="45720" distL="114300" distR="114300" simplePos="0" relativeHeight="251661312" behindDoc="0" locked="0" layoutInCell="1" allowOverlap="1" wp14:anchorId="22BA92C5" wp14:editId="57026626">
              <wp:simplePos x="0" y="0"/>
              <wp:positionH relativeFrom="column">
                <wp:posOffset>3617595</wp:posOffset>
              </wp:positionH>
              <wp:positionV relativeFrom="paragraph">
                <wp:posOffset>-127635</wp:posOffset>
              </wp:positionV>
              <wp:extent cx="2917825" cy="295275"/>
              <wp:effectExtent l="0" t="0" r="15875" b="28575"/>
              <wp:wrapSquare wrapText="bothSides"/>
              <wp:docPr id="3953185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295275"/>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099BC9AE" w14:textId="77777777" w:rsidR="00930F1C" w:rsidRPr="00A46DB7" w:rsidRDefault="00930F1C" w:rsidP="00A46DB7">
                          <w:pPr>
                            <w:spacing w:after="0"/>
                            <w:jc w:val="right"/>
                            <w:rPr>
                              <w:smallCaps/>
                              <w:sz w:val="14"/>
                              <w:szCs w:val="14"/>
                            </w:rPr>
                          </w:pPr>
                          <w:r w:rsidRPr="00A46DB7">
                            <w:rPr>
                              <w:smallCaps/>
                              <w:sz w:val="14"/>
                              <w:szCs w:val="14"/>
                            </w:rPr>
                            <w:t>Digital Evidence and Situational Awareness Technologies</w:t>
                          </w:r>
                          <w:r w:rsidRPr="00A46DB7">
                            <w:rPr>
                              <w:smallCaps/>
                              <w:sz w:val="14"/>
                              <w:szCs w:val="14"/>
                            </w:rPr>
                            <w:br/>
                            <w:t>HCSO RFP 2026-010 | FSA 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2BA92C5" id="_x0000_s1038" type="#_x0000_t202" style="position:absolute;left:0;text-align:left;margin-left:284.85pt;margin-top:-10.05pt;width:229.75pt;height:23.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" fillcolor="white [3201]" strokecolor="#4ea72e [3209]" strokeweight="1.5pt">
              <v:textbox>
                <w:txbxContent>
                  <w:p w14:paraId="099BC9AE" w14:textId="77777777" w:rsidR="00930F1C" w:rsidRPr="00A46DB7" w:rsidRDefault="00930F1C" w:rsidP="00A46DB7">
                    <w:pPr>
                      <w:spacing w:after="0"/>
                      <w:jc w:val="right"/>
                      <w:rPr>
                        <w:smallCaps/>
                        <w:sz w:val="14"/>
                        <w:szCs w:val="14"/>
                      </w:rPr>
                    </w:pPr>
                    <w:r w:rsidRPr="00A46DB7">
                      <w:rPr>
                        <w:smallCaps/>
                        <w:sz w:val="14"/>
                        <w:szCs w:val="14"/>
                      </w:rPr>
                      <w:t>Digital Evidence and Situational Awareness Technologies</w:t>
                    </w:r>
                    <w:r w:rsidRPr="00A46DB7">
                      <w:rPr>
                        <w:smallCaps/>
                        <w:sz w:val="14"/>
                        <w:szCs w:val="14"/>
                      </w:rPr>
                      <w:br/>
                      <w:t>HCSO RFP 2026-010 | FSA xxx-xxx</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94A0F" w14:textId="0F5ABC99" w:rsidR="00864521" w:rsidRPr="00864521" w:rsidRDefault="00930F1C" w:rsidP="00864521">
    <w:pPr>
      <w:pStyle w:val="Header"/>
    </w:pPr>
    <w:r>
      <w:rPr>
        <w:noProof/>
      </w:rPr>
      <mc:AlternateContent>
        <mc:Choice Requires="wps">
          <w:drawing>
            <wp:anchor distT="45720" distB="45720" distL="114300" distR="114300" simplePos="0" relativeHeight="251659264" behindDoc="0" locked="0" layoutInCell="1" allowOverlap="1" wp14:anchorId="777A6C8C" wp14:editId="610CFFAF">
              <wp:simplePos x="0" y="0"/>
              <wp:positionH relativeFrom="column">
                <wp:posOffset>3593059</wp:posOffset>
              </wp:positionH>
              <wp:positionV relativeFrom="paragraph">
                <wp:posOffset>-132080</wp:posOffset>
              </wp:positionV>
              <wp:extent cx="2917825" cy="323850"/>
              <wp:effectExtent l="0" t="0" r="15875" b="19050"/>
              <wp:wrapSquare wrapText="bothSides"/>
              <wp:docPr id="1452024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323850"/>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2884FD38" w14:textId="5B2641A1" w:rsidR="00864521" w:rsidRPr="00A46DB7" w:rsidRDefault="00930F1C" w:rsidP="00930F1C">
                          <w:pPr>
                            <w:jc w:val="right"/>
                            <w:rPr>
                              <w:smallCaps/>
                              <w:sz w:val="14"/>
                              <w:szCs w:val="14"/>
                            </w:rPr>
                          </w:pPr>
                          <w:r w:rsidRPr="00A46DB7">
                            <w:rPr>
                              <w:smallCaps/>
                              <w:sz w:val="14"/>
                              <w:szCs w:val="14"/>
                            </w:rPr>
                            <w:t>Digital Evidence and Situational Awareness Technologies</w:t>
                          </w:r>
                          <w:r w:rsidRPr="00A46DB7">
                            <w:rPr>
                              <w:smallCaps/>
                              <w:sz w:val="14"/>
                              <w:szCs w:val="14"/>
                            </w:rPr>
                            <w:br/>
                            <w:t xml:space="preserve">HCSO RFP 2026-010 | </w:t>
                          </w:r>
                          <w:r w:rsidR="004B3ECE" w:rsidRPr="004B3ECE">
                            <w:rPr>
                              <w:smallCaps/>
                              <w:sz w:val="14"/>
                              <w:szCs w:val="14"/>
                            </w:rPr>
                            <w:t>FSA Contract # FSA-HCS-DET1.0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777A6C8C" id="_x0000_t202" coordsize="21600,21600" o:spt="202" path="m,l,21600r21600,l21600,xe">
              <v:stroke joinstyle="miter"/>
              <v:path gradientshapeok="t" o:connecttype="rect"/>
            </v:shapetype>
            <v:shape id="_x0000_s1039" type="#_x0000_t202" style="position:absolute;left:0;text-align:left;margin-left:282.9pt;margin-top:-10.4pt;width:229.75pt;height:2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" fillcolor="white [3201]" strokecolor="#4ea72e [3209]" strokeweight="1.5pt">
              <v:textbox>
                <w:txbxContent>
                  <w:p w14:paraId="2884FD38" w14:textId="5B2641A1" w:rsidR="00864521" w:rsidRPr="00A46DB7" w:rsidRDefault="00930F1C" w:rsidP="00930F1C">
                    <w:pPr>
                      <w:jc w:val="right"/>
                      <w:rPr>
                        <w:smallCaps/>
                        <w:sz w:val="14"/>
                        <w:szCs w:val="14"/>
                      </w:rPr>
                    </w:pPr>
                    <w:r w:rsidRPr="00A46DB7">
                      <w:rPr>
                        <w:smallCaps/>
                        <w:sz w:val="14"/>
                        <w:szCs w:val="14"/>
                      </w:rPr>
                      <w:t>Digital Evidence and Situational Awareness Technologies</w:t>
                    </w:r>
                    <w:r w:rsidRPr="00A46DB7">
                      <w:rPr>
                        <w:smallCaps/>
                        <w:sz w:val="14"/>
                        <w:szCs w:val="14"/>
                      </w:rPr>
                      <w:br/>
                      <w:t xml:space="preserve">HCSO RFP 2026-010 | </w:t>
                    </w:r>
                    <w:r w:rsidR="004B3ECE" w:rsidRPr="004B3ECE">
                      <w:rPr>
                        <w:smallCaps/>
                        <w:sz w:val="14"/>
                        <w:szCs w:val="14"/>
                      </w:rPr>
                      <w:t>FSA Contract # FSA-HCS-DET1.0</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E11"/>
    <w:multiLevelType w:val="hybridMultilevel"/>
    <w:tmpl w:val="648CE55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051055E3"/>
    <w:multiLevelType w:val="hybridMultilevel"/>
    <w:tmpl w:val="3AF2E4F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8F24EC3"/>
    <w:multiLevelType w:val="hybridMultilevel"/>
    <w:tmpl w:val="F6B422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AC02145"/>
    <w:multiLevelType w:val="hybridMultilevel"/>
    <w:tmpl w:val="FFD8A44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0D4D6354"/>
    <w:multiLevelType w:val="hybridMultilevel"/>
    <w:tmpl w:val="A47E08C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0E0F1399"/>
    <w:multiLevelType w:val="hybridMultilevel"/>
    <w:tmpl w:val="0C465EB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0F254019"/>
    <w:multiLevelType w:val="hybridMultilevel"/>
    <w:tmpl w:val="6D7ED28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0FD5080A"/>
    <w:multiLevelType w:val="hybridMultilevel"/>
    <w:tmpl w:val="101080FC"/>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 w15:restartNumberingAfterBreak="0">
    <w:nsid w:val="114D69B7"/>
    <w:multiLevelType w:val="hybridMultilevel"/>
    <w:tmpl w:val="A2B459A2"/>
    <w:lvl w:ilvl="0" w:tplc="04090001">
      <w:start w:val="1"/>
      <w:numFmt w:val="bullet"/>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9" w15:restartNumberingAfterBreak="0">
    <w:nsid w:val="127C4E25"/>
    <w:multiLevelType w:val="multilevel"/>
    <w:tmpl w:val="430A35C2"/>
    <w:lvl w:ilvl="0">
      <w:start w:val="1"/>
      <w:numFmt w:val="decimal"/>
      <w:lvlText w:val="%1"/>
      <w:lvlJc w:val="left"/>
      <w:pPr>
        <w:ind w:left="585" w:hanging="585"/>
      </w:pPr>
      <w:rPr>
        <w:rFonts w:hint="default"/>
      </w:rPr>
    </w:lvl>
    <w:lvl w:ilvl="1">
      <w:start w:val="1"/>
      <w:numFmt w:val="decimal"/>
      <w:pStyle w:val="Heading2-11"/>
      <w:lvlText w:val="%1.%2"/>
      <w:lvlJc w:val="left"/>
      <w:pPr>
        <w:ind w:left="729" w:hanging="585"/>
      </w:pPr>
      <w:rPr>
        <w:rFonts w:hint="default"/>
      </w:rPr>
    </w:lvl>
    <w:lvl w:ilvl="2">
      <w:start w:val="1"/>
      <w:numFmt w:val="decimal"/>
      <w:pStyle w:val="Heading3-111"/>
      <w:lvlText w:val="%1.%2.%3"/>
      <w:lvlJc w:val="left"/>
      <w:pPr>
        <w:ind w:left="1008" w:hanging="720"/>
      </w:pPr>
      <w:rPr>
        <w:rFonts w:hint="default"/>
        <w:b w:val="0"/>
        <w:bCs w:val="0"/>
      </w:rPr>
    </w:lvl>
    <w:lvl w:ilvl="3">
      <w:start w:val="1"/>
      <w:numFmt w:val="decimal"/>
      <w:pStyle w:val="Heading4"/>
      <w:lvlText w:val="%1.%2.%3.%4"/>
      <w:lvlJc w:val="left"/>
      <w:pPr>
        <w:ind w:left="1152" w:hanging="720"/>
      </w:pPr>
      <w:rPr>
        <w:rFonts w:hint="default"/>
      </w:rPr>
    </w:lvl>
    <w:lvl w:ilvl="4">
      <w:start w:val="1"/>
      <w:numFmt w:val="decimal"/>
      <w:lvlText w:val="%1.%2.%3.%4.%5"/>
      <w:lvlJc w:val="left"/>
      <w:pPr>
        <w:ind w:left="1656"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304" w:hanging="1440"/>
      </w:pPr>
      <w:rPr>
        <w:rFonts w:hint="default"/>
      </w:rPr>
    </w:lvl>
    <w:lvl w:ilvl="7">
      <w:start w:val="1"/>
      <w:numFmt w:val="decimal"/>
      <w:lvlText w:val="%1.%2.%3.%4.%5.%6.%7.%8"/>
      <w:lvlJc w:val="left"/>
      <w:pPr>
        <w:ind w:left="2448" w:hanging="1440"/>
      </w:pPr>
      <w:rPr>
        <w:rFonts w:hint="default"/>
      </w:rPr>
    </w:lvl>
    <w:lvl w:ilvl="8">
      <w:start w:val="1"/>
      <w:numFmt w:val="decimal"/>
      <w:lvlText w:val="%1.%2.%3.%4.%5.%6.%7.%8.%9"/>
      <w:lvlJc w:val="left"/>
      <w:pPr>
        <w:ind w:left="2952" w:hanging="1800"/>
      </w:pPr>
      <w:rPr>
        <w:rFonts w:hint="default"/>
      </w:rPr>
    </w:lvl>
  </w:abstractNum>
  <w:abstractNum w:abstractNumId="10" w15:restartNumberingAfterBreak="0">
    <w:nsid w:val="23DB3B8D"/>
    <w:multiLevelType w:val="hybridMultilevel"/>
    <w:tmpl w:val="C3460A6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240C097C"/>
    <w:multiLevelType w:val="multilevel"/>
    <w:tmpl w:val="FB7E9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B500A3"/>
    <w:multiLevelType w:val="hybridMultilevel"/>
    <w:tmpl w:val="B434D2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982272E"/>
    <w:multiLevelType w:val="hybridMultilevel"/>
    <w:tmpl w:val="B678AD5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4" w15:restartNumberingAfterBreak="0">
    <w:nsid w:val="2B5750E4"/>
    <w:multiLevelType w:val="hybridMultilevel"/>
    <w:tmpl w:val="26A26A5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2BEF274A"/>
    <w:multiLevelType w:val="hybridMultilevel"/>
    <w:tmpl w:val="D716286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6" w15:restartNumberingAfterBreak="0">
    <w:nsid w:val="35775EEB"/>
    <w:multiLevelType w:val="hybridMultilevel"/>
    <w:tmpl w:val="47F84F9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35F40B72"/>
    <w:multiLevelType w:val="hybridMultilevel"/>
    <w:tmpl w:val="AA38D20C"/>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8" w15:restartNumberingAfterBreak="0">
    <w:nsid w:val="3C14179B"/>
    <w:multiLevelType w:val="hybridMultilevel"/>
    <w:tmpl w:val="B152151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9" w15:restartNumberingAfterBreak="0">
    <w:nsid w:val="3EE33999"/>
    <w:multiLevelType w:val="hybridMultilevel"/>
    <w:tmpl w:val="B0CC306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47430C80"/>
    <w:multiLevelType w:val="hybridMultilevel"/>
    <w:tmpl w:val="7CDA1BD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4B77654D"/>
    <w:multiLevelType w:val="hybridMultilevel"/>
    <w:tmpl w:val="0094AE0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4C550BD5"/>
    <w:multiLevelType w:val="multilevel"/>
    <w:tmpl w:val="C0680540"/>
    <w:lvl w:ilvl="0">
      <w:start w:val="1"/>
      <w:numFmt w:val="decimal"/>
      <w:lvlText w:val="%1"/>
      <w:lvlJc w:val="left"/>
      <w:pPr>
        <w:ind w:left="585" w:hanging="585"/>
      </w:pPr>
      <w:rPr>
        <w:rFonts w:hint="default"/>
      </w:rPr>
    </w:lvl>
    <w:lvl w:ilvl="1">
      <w:start w:val="1"/>
      <w:numFmt w:val="decimal"/>
      <w:lvlText w:val="%1.%2"/>
      <w:lvlJc w:val="left"/>
      <w:pPr>
        <w:ind w:left="729" w:hanging="585"/>
      </w:pPr>
      <w:rPr>
        <w:rFonts w:hint="default"/>
      </w:rPr>
    </w:lvl>
    <w:lvl w:ilvl="2">
      <w:start w:val="1"/>
      <w:numFmt w:val="decimal"/>
      <w:lvlText w:val="%1.%2.%3"/>
      <w:lvlJc w:val="left"/>
      <w:pPr>
        <w:ind w:left="1008" w:hanging="720"/>
      </w:pPr>
      <w:rPr>
        <w:rFonts w:hint="default"/>
      </w:rPr>
    </w:lvl>
    <w:lvl w:ilvl="3">
      <w:start w:val="1"/>
      <w:numFmt w:val="decimal"/>
      <w:lvlText w:val="%1.%2.%3.%4"/>
      <w:lvlJc w:val="left"/>
      <w:pPr>
        <w:ind w:left="1152" w:hanging="720"/>
      </w:pPr>
      <w:rPr>
        <w:rFonts w:hint="default"/>
      </w:rPr>
    </w:lvl>
    <w:lvl w:ilvl="4">
      <w:start w:val="1"/>
      <w:numFmt w:val="decimal"/>
      <w:lvlText w:val="%1.%2.%3.%4.%5"/>
      <w:lvlJc w:val="left"/>
      <w:pPr>
        <w:ind w:left="1656"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304" w:hanging="1440"/>
      </w:pPr>
      <w:rPr>
        <w:rFonts w:hint="default"/>
      </w:rPr>
    </w:lvl>
    <w:lvl w:ilvl="7">
      <w:start w:val="1"/>
      <w:numFmt w:val="decimal"/>
      <w:lvlText w:val="%1.%2.%3.%4.%5.%6.%7.%8"/>
      <w:lvlJc w:val="left"/>
      <w:pPr>
        <w:ind w:left="2448" w:hanging="1440"/>
      </w:pPr>
      <w:rPr>
        <w:rFonts w:hint="default"/>
      </w:rPr>
    </w:lvl>
    <w:lvl w:ilvl="8">
      <w:start w:val="1"/>
      <w:numFmt w:val="decimal"/>
      <w:lvlText w:val="%1.%2.%3.%4.%5.%6.%7.%8.%9"/>
      <w:lvlJc w:val="left"/>
      <w:pPr>
        <w:ind w:left="2952" w:hanging="1800"/>
      </w:pPr>
      <w:rPr>
        <w:rFonts w:hint="default"/>
      </w:rPr>
    </w:lvl>
  </w:abstractNum>
  <w:abstractNum w:abstractNumId="23" w15:restartNumberingAfterBreak="0">
    <w:nsid w:val="50481E24"/>
    <w:multiLevelType w:val="hybridMultilevel"/>
    <w:tmpl w:val="207C75C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524265DA"/>
    <w:multiLevelType w:val="multilevel"/>
    <w:tmpl w:val="70AA8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866679"/>
    <w:multiLevelType w:val="hybridMultilevel"/>
    <w:tmpl w:val="0E90F42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6" w15:restartNumberingAfterBreak="0">
    <w:nsid w:val="580F7FCA"/>
    <w:multiLevelType w:val="hybridMultilevel"/>
    <w:tmpl w:val="6FEC11C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15:restartNumberingAfterBreak="0">
    <w:nsid w:val="64DE6699"/>
    <w:multiLevelType w:val="hybridMultilevel"/>
    <w:tmpl w:val="801A075C"/>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8" w15:restartNumberingAfterBreak="0">
    <w:nsid w:val="66743680"/>
    <w:multiLevelType w:val="hybridMultilevel"/>
    <w:tmpl w:val="AB48736A"/>
    <w:lvl w:ilvl="0" w:tplc="04090003">
      <w:start w:val="1"/>
      <w:numFmt w:val="bullet"/>
      <w:lvlText w:val="o"/>
      <w:lvlJc w:val="left"/>
      <w:pPr>
        <w:ind w:left="2880" w:hanging="360"/>
      </w:pPr>
      <w:rPr>
        <w:rFonts w:ascii="Courier New" w:hAnsi="Courier New" w:cs="Courier New" w:hint="default"/>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29" w15:restartNumberingAfterBreak="0">
    <w:nsid w:val="6AF0572C"/>
    <w:multiLevelType w:val="hybridMultilevel"/>
    <w:tmpl w:val="9CC016A6"/>
    <w:lvl w:ilvl="0" w:tplc="202EF6D4">
      <w:start w:val="1"/>
      <w:numFmt w:val="bullet"/>
      <w:pStyle w:val="111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FDB7739"/>
    <w:multiLevelType w:val="hybridMultilevel"/>
    <w:tmpl w:val="449A448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15:restartNumberingAfterBreak="0">
    <w:nsid w:val="71552B91"/>
    <w:multiLevelType w:val="hybridMultilevel"/>
    <w:tmpl w:val="256627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52D1873"/>
    <w:multiLevelType w:val="hybridMultilevel"/>
    <w:tmpl w:val="521C91F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3" w15:restartNumberingAfterBreak="0">
    <w:nsid w:val="7D27152A"/>
    <w:multiLevelType w:val="hybridMultilevel"/>
    <w:tmpl w:val="76E46DAA"/>
    <w:lvl w:ilvl="0" w:tplc="B0E23D42">
      <w:start w:val="1"/>
      <w:numFmt w:val="bullet"/>
      <w:pStyle w:val="1111Bullet"/>
      <w:lvlText w:val=""/>
      <w:lvlJc w:val="left"/>
      <w:pPr>
        <w:ind w:left="5400" w:hanging="360"/>
      </w:pPr>
      <w:rPr>
        <w:rFonts w:ascii="Symbol" w:hAnsi="Symbol" w:hint="default"/>
      </w:rPr>
    </w:lvl>
    <w:lvl w:ilvl="1" w:tplc="04090003">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34" w15:restartNumberingAfterBreak="0">
    <w:nsid w:val="7F9E26F1"/>
    <w:multiLevelType w:val="hybridMultilevel"/>
    <w:tmpl w:val="396C63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867646456">
    <w:abstractNumId w:val="29"/>
  </w:num>
  <w:num w:numId="2" w16cid:durableId="1645037021">
    <w:abstractNumId w:val="33"/>
  </w:num>
  <w:num w:numId="3" w16cid:durableId="151459217">
    <w:abstractNumId w:val="2"/>
  </w:num>
  <w:num w:numId="4" w16cid:durableId="950934379">
    <w:abstractNumId w:val="34"/>
  </w:num>
  <w:num w:numId="5" w16cid:durableId="532698004">
    <w:abstractNumId w:val="12"/>
  </w:num>
  <w:num w:numId="6" w16cid:durableId="1127043822">
    <w:abstractNumId w:val="13"/>
  </w:num>
  <w:num w:numId="7" w16cid:durableId="241989951">
    <w:abstractNumId w:val="14"/>
  </w:num>
  <w:num w:numId="8" w16cid:durableId="1851483878">
    <w:abstractNumId w:val="20"/>
  </w:num>
  <w:num w:numId="9" w16cid:durableId="1865895411">
    <w:abstractNumId w:val="16"/>
  </w:num>
  <w:num w:numId="10" w16cid:durableId="1444576339">
    <w:abstractNumId w:val="19"/>
  </w:num>
  <w:num w:numId="11" w16cid:durableId="938491967">
    <w:abstractNumId w:val="30"/>
  </w:num>
  <w:num w:numId="12" w16cid:durableId="1967661099">
    <w:abstractNumId w:val="23"/>
  </w:num>
  <w:num w:numId="13" w16cid:durableId="478301504">
    <w:abstractNumId w:val="27"/>
  </w:num>
  <w:num w:numId="14" w16cid:durableId="1772774597">
    <w:abstractNumId w:val="17"/>
  </w:num>
  <w:num w:numId="15" w16cid:durableId="1008213530">
    <w:abstractNumId w:val="4"/>
  </w:num>
  <w:num w:numId="16" w16cid:durableId="1098257545">
    <w:abstractNumId w:val="31"/>
  </w:num>
  <w:num w:numId="17" w16cid:durableId="1511456946">
    <w:abstractNumId w:val="21"/>
  </w:num>
  <w:num w:numId="18" w16cid:durableId="1545562095">
    <w:abstractNumId w:val="8"/>
  </w:num>
  <w:num w:numId="19" w16cid:durableId="1164929583">
    <w:abstractNumId w:val="22"/>
  </w:num>
  <w:num w:numId="20" w16cid:durableId="1795825002">
    <w:abstractNumId w:val="9"/>
  </w:num>
  <w:num w:numId="21" w16cid:durableId="128256155">
    <w:abstractNumId w:val="28"/>
  </w:num>
  <w:num w:numId="22" w16cid:durableId="1879538244">
    <w:abstractNumId w:val="26"/>
  </w:num>
  <w:num w:numId="23" w16cid:durableId="700322527">
    <w:abstractNumId w:val="10"/>
  </w:num>
  <w:num w:numId="24" w16cid:durableId="934552778">
    <w:abstractNumId w:val="3"/>
  </w:num>
  <w:num w:numId="25" w16cid:durableId="1155102251">
    <w:abstractNumId w:val="15"/>
  </w:num>
  <w:num w:numId="26" w16cid:durableId="1405106242">
    <w:abstractNumId w:val="5"/>
  </w:num>
  <w:num w:numId="27" w16cid:durableId="502814965">
    <w:abstractNumId w:val="32"/>
  </w:num>
  <w:num w:numId="28" w16cid:durableId="659433315">
    <w:abstractNumId w:val="18"/>
  </w:num>
  <w:num w:numId="29" w16cid:durableId="1631982826">
    <w:abstractNumId w:val="1"/>
  </w:num>
  <w:num w:numId="30" w16cid:durableId="1957247590">
    <w:abstractNumId w:val="6"/>
  </w:num>
  <w:num w:numId="31" w16cid:durableId="857350641">
    <w:abstractNumId w:val="25"/>
  </w:num>
  <w:num w:numId="32" w16cid:durableId="609432539">
    <w:abstractNumId w:val="7"/>
  </w:num>
  <w:num w:numId="33" w16cid:durableId="38748449">
    <w:abstractNumId w:val="24"/>
  </w:num>
  <w:num w:numId="34" w16cid:durableId="470565331">
    <w:abstractNumId w:val="0"/>
  </w:num>
  <w:num w:numId="35" w16cid:durableId="396830733">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4"/>
  <w:drawingGridVerticalSpacing w:val="14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0AA"/>
    <w:rsid w:val="000003AD"/>
    <w:rsid w:val="00001AA4"/>
    <w:rsid w:val="00001C8F"/>
    <w:rsid w:val="00005277"/>
    <w:rsid w:val="00005E10"/>
    <w:rsid w:val="00007EC6"/>
    <w:rsid w:val="00012BED"/>
    <w:rsid w:val="000153C1"/>
    <w:rsid w:val="0002181A"/>
    <w:rsid w:val="000227C6"/>
    <w:rsid w:val="00026B7C"/>
    <w:rsid w:val="00030D0D"/>
    <w:rsid w:val="00031143"/>
    <w:rsid w:val="00034C21"/>
    <w:rsid w:val="00035D94"/>
    <w:rsid w:val="00035FD4"/>
    <w:rsid w:val="000443A6"/>
    <w:rsid w:val="00046AD9"/>
    <w:rsid w:val="000471D3"/>
    <w:rsid w:val="000500EE"/>
    <w:rsid w:val="00053372"/>
    <w:rsid w:val="0005376C"/>
    <w:rsid w:val="00055819"/>
    <w:rsid w:val="00055AAA"/>
    <w:rsid w:val="00057CD4"/>
    <w:rsid w:val="0006019B"/>
    <w:rsid w:val="00061781"/>
    <w:rsid w:val="00061FB8"/>
    <w:rsid w:val="00063041"/>
    <w:rsid w:val="000650F5"/>
    <w:rsid w:val="00071B78"/>
    <w:rsid w:val="00074FB6"/>
    <w:rsid w:val="00077A2E"/>
    <w:rsid w:val="00081252"/>
    <w:rsid w:val="00081AFC"/>
    <w:rsid w:val="0008327F"/>
    <w:rsid w:val="000833BF"/>
    <w:rsid w:val="0008550E"/>
    <w:rsid w:val="0008562C"/>
    <w:rsid w:val="00086CB6"/>
    <w:rsid w:val="00086D5B"/>
    <w:rsid w:val="00086FC2"/>
    <w:rsid w:val="000911EA"/>
    <w:rsid w:val="000945BB"/>
    <w:rsid w:val="0009463C"/>
    <w:rsid w:val="000959FE"/>
    <w:rsid w:val="00096246"/>
    <w:rsid w:val="000A5873"/>
    <w:rsid w:val="000A6FED"/>
    <w:rsid w:val="000B06F9"/>
    <w:rsid w:val="000B2C44"/>
    <w:rsid w:val="000B49BF"/>
    <w:rsid w:val="000B4D2A"/>
    <w:rsid w:val="000B681A"/>
    <w:rsid w:val="000B7626"/>
    <w:rsid w:val="000B7906"/>
    <w:rsid w:val="000C05BA"/>
    <w:rsid w:val="000C4089"/>
    <w:rsid w:val="000C44E5"/>
    <w:rsid w:val="000C525C"/>
    <w:rsid w:val="000D63BC"/>
    <w:rsid w:val="000E0BF2"/>
    <w:rsid w:val="000E39C4"/>
    <w:rsid w:val="000E5430"/>
    <w:rsid w:val="000E59CA"/>
    <w:rsid w:val="000E6041"/>
    <w:rsid w:val="000E77A5"/>
    <w:rsid w:val="000F2DD1"/>
    <w:rsid w:val="000F3946"/>
    <w:rsid w:val="000F3D03"/>
    <w:rsid w:val="000F447F"/>
    <w:rsid w:val="000F62CE"/>
    <w:rsid w:val="0010187C"/>
    <w:rsid w:val="00102A7B"/>
    <w:rsid w:val="00102CE7"/>
    <w:rsid w:val="00102D7C"/>
    <w:rsid w:val="00104A5C"/>
    <w:rsid w:val="00111593"/>
    <w:rsid w:val="00113073"/>
    <w:rsid w:val="001132E8"/>
    <w:rsid w:val="001140E6"/>
    <w:rsid w:val="001158AD"/>
    <w:rsid w:val="00115D4C"/>
    <w:rsid w:val="00122207"/>
    <w:rsid w:val="00122372"/>
    <w:rsid w:val="00122532"/>
    <w:rsid w:val="001229C6"/>
    <w:rsid w:val="00122EBE"/>
    <w:rsid w:val="00130331"/>
    <w:rsid w:val="00130D69"/>
    <w:rsid w:val="001319A5"/>
    <w:rsid w:val="00132A53"/>
    <w:rsid w:val="00132BDC"/>
    <w:rsid w:val="00134F21"/>
    <w:rsid w:val="00136023"/>
    <w:rsid w:val="00136548"/>
    <w:rsid w:val="00142B51"/>
    <w:rsid w:val="00143030"/>
    <w:rsid w:val="00143D19"/>
    <w:rsid w:val="00145C5C"/>
    <w:rsid w:val="00145FB0"/>
    <w:rsid w:val="00146298"/>
    <w:rsid w:val="001477F1"/>
    <w:rsid w:val="00147AD0"/>
    <w:rsid w:val="00150436"/>
    <w:rsid w:val="0015199C"/>
    <w:rsid w:val="00151BEE"/>
    <w:rsid w:val="00153183"/>
    <w:rsid w:val="0016112F"/>
    <w:rsid w:val="00161A6B"/>
    <w:rsid w:val="00163E41"/>
    <w:rsid w:val="00166497"/>
    <w:rsid w:val="00166C9E"/>
    <w:rsid w:val="00166CEF"/>
    <w:rsid w:val="00170CEE"/>
    <w:rsid w:val="00171347"/>
    <w:rsid w:val="001720B6"/>
    <w:rsid w:val="00172DE2"/>
    <w:rsid w:val="00172EAD"/>
    <w:rsid w:val="0017595A"/>
    <w:rsid w:val="0017646B"/>
    <w:rsid w:val="001807B3"/>
    <w:rsid w:val="00182D05"/>
    <w:rsid w:val="00182DF4"/>
    <w:rsid w:val="00182F3F"/>
    <w:rsid w:val="001843F0"/>
    <w:rsid w:val="0018502C"/>
    <w:rsid w:val="00191EDA"/>
    <w:rsid w:val="0019208E"/>
    <w:rsid w:val="0019482A"/>
    <w:rsid w:val="001962E4"/>
    <w:rsid w:val="001965DC"/>
    <w:rsid w:val="00196EDA"/>
    <w:rsid w:val="001976B6"/>
    <w:rsid w:val="001A3332"/>
    <w:rsid w:val="001A3560"/>
    <w:rsid w:val="001A5C89"/>
    <w:rsid w:val="001A7084"/>
    <w:rsid w:val="001B1E84"/>
    <w:rsid w:val="001B316B"/>
    <w:rsid w:val="001B5801"/>
    <w:rsid w:val="001B5AAE"/>
    <w:rsid w:val="001B6319"/>
    <w:rsid w:val="001B6859"/>
    <w:rsid w:val="001C0049"/>
    <w:rsid w:val="001C0CC5"/>
    <w:rsid w:val="001C2945"/>
    <w:rsid w:val="001C2D50"/>
    <w:rsid w:val="001C3766"/>
    <w:rsid w:val="001C3EB8"/>
    <w:rsid w:val="001C4023"/>
    <w:rsid w:val="001C4A48"/>
    <w:rsid w:val="001C5518"/>
    <w:rsid w:val="001C5812"/>
    <w:rsid w:val="001C5C24"/>
    <w:rsid w:val="001C7A47"/>
    <w:rsid w:val="001C7AF9"/>
    <w:rsid w:val="001D11E4"/>
    <w:rsid w:val="001D2F91"/>
    <w:rsid w:val="001D3DBD"/>
    <w:rsid w:val="001D45DE"/>
    <w:rsid w:val="001D579D"/>
    <w:rsid w:val="001D6114"/>
    <w:rsid w:val="001E012E"/>
    <w:rsid w:val="001E0640"/>
    <w:rsid w:val="001E0B5A"/>
    <w:rsid w:val="001E1872"/>
    <w:rsid w:val="001E1CEB"/>
    <w:rsid w:val="001E1D1B"/>
    <w:rsid w:val="001E2F74"/>
    <w:rsid w:val="001E682C"/>
    <w:rsid w:val="001E71D5"/>
    <w:rsid w:val="001F1AB6"/>
    <w:rsid w:val="001F3706"/>
    <w:rsid w:val="001F3C1B"/>
    <w:rsid w:val="001F47BB"/>
    <w:rsid w:val="001F5E12"/>
    <w:rsid w:val="001F6256"/>
    <w:rsid w:val="0020039D"/>
    <w:rsid w:val="002015B9"/>
    <w:rsid w:val="002019D7"/>
    <w:rsid w:val="00201CFB"/>
    <w:rsid w:val="00205D72"/>
    <w:rsid w:val="00206E86"/>
    <w:rsid w:val="00206F9F"/>
    <w:rsid w:val="00206FBD"/>
    <w:rsid w:val="002079CA"/>
    <w:rsid w:val="00210A96"/>
    <w:rsid w:val="0021470F"/>
    <w:rsid w:val="00214A04"/>
    <w:rsid w:val="00214D26"/>
    <w:rsid w:val="002161C4"/>
    <w:rsid w:val="00224956"/>
    <w:rsid w:val="00230705"/>
    <w:rsid w:val="0023158E"/>
    <w:rsid w:val="002328AD"/>
    <w:rsid w:val="002329A5"/>
    <w:rsid w:val="00232F5E"/>
    <w:rsid w:val="00234255"/>
    <w:rsid w:val="00234591"/>
    <w:rsid w:val="00242421"/>
    <w:rsid w:val="0024308B"/>
    <w:rsid w:val="00244EF8"/>
    <w:rsid w:val="0024604F"/>
    <w:rsid w:val="00246418"/>
    <w:rsid w:val="002473EB"/>
    <w:rsid w:val="0025106F"/>
    <w:rsid w:val="002527E6"/>
    <w:rsid w:val="00252BB1"/>
    <w:rsid w:val="00253540"/>
    <w:rsid w:val="00255E50"/>
    <w:rsid w:val="00256549"/>
    <w:rsid w:val="002577C6"/>
    <w:rsid w:val="002628C4"/>
    <w:rsid w:val="00266271"/>
    <w:rsid w:val="0026656E"/>
    <w:rsid w:val="002702B7"/>
    <w:rsid w:val="0027314B"/>
    <w:rsid w:val="00273984"/>
    <w:rsid w:val="00274A27"/>
    <w:rsid w:val="002758CD"/>
    <w:rsid w:val="002847B5"/>
    <w:rsid w:val="002849C5"/>
    <w:rsid w:val="00286027"/>
    <w:rsid w:val="00286258"/>
    <w:rsid w:val="00287D4D"/>
    <w:rsid w:val="002907E6"/>
    <w:rsid w:val="00291268"/>
    <w:rsid w:val="00293547"/>
    <w:rsid w:val="0029569E"/>
    <w:rsid w:val="00296746"/>
    <w:rsid w:val="002A35AE"/>
    <w:rsid w:val="002A7383"/>
    <w:rsid w:val="002A73F3"/>
    <w:rsid w:val="002B17A7"/>
    <w:rsid w:val="002B180D"/>
    <w:rsid w:val="002B2C61"/>
    <w:rsid w:val="002B7ABF"/>
    <w:rsid w:val="002C10E3"/>
    <w:rsid w:val="002C1466"/>
    <w:rsid w:val="002C1C31"/>
    <w:rsid w:val="002C404C"/>
    <w:rsid w:val="002C4360"/>
    <w:rsid w:val="002C46BD"/>
    <w:rsid w:val="002C6C36"/>
    <w:rsid w:val="002D05E3"/>
    <w:rsid w:val="002D3389"/>
    <w:rsid w:val="002D4D31"/>
    <w:rsid w:val="002E175E"/>
    <w:rsid w:val="002E241A"/>
    <w:rsid w:val="002E283A"/>
    <w:rsid w:val="002E2E87"/>
    <w:rsid w:val="002E3901"/>
    <w:rsid w:val="002E73C3"/>
    <w:rsid w:val="002E7F46"/>
    <w:rsid w:val="002F036C"/>
    <w:rsid w:val="002F148A"/>
    <w:rsid w:val="002F3E80"/>
    <w:rsid w:val="002F4ACC"/>
    <w:rsid w:val="00302DEC"/>
    <w:rsid w:val="003034E4"/>
    <w:rsid w:val="003050F1"/>
    <w:rsid w:val="00307E2A"/>
    <w:rsid w:val="00310004"/>
    <w:rsid w:val="003112DC"/>
    <w:rsid w:val="00313000"/>
    <w:rsid w:val="00315F95"/>
    <w:rsid w:val="003174A6"/>
    <w:rsid w:val="003177FF"/>
    <w:rsid w:val="00321EE2"/>
    <w:rsid w:val="0032240E"/>
    <w:rsid w:val="00322B72"/>
    <w:rsid w:val="00326E9C"/>
    <w:rsid w:val="00330B0D"/>
    <w:rsid w:val="00330F48"/>
    <w:rsid w:val="003335A6"/>
    <w:rsid w:val="00334577"/>
    <w:rsid w:val="0033547E"/>
    <w:rsid w:val="00336B5D"/>
    <w:rsid w:val="003370B9"/>
    <w:rsid w:val="00341854"/>
    <w:rsid w:val="00342CFA"/>
    <w:rsid w:val="00346BD3"/>
    <w:rsid w:val="00353CDE"/>
    <w:rsid w:val="00356167"/>
    <w:rsid w:val="003566EC"/>
    <w:rsid w:val="003569A1"/>
    <w:rsid w:val="00357E4F"/>
    <w:rsid w:val="0036015F"/>
    <w:rsid w:val="00360A07"/>
    <w:rsid w:val="00361CE8"/>
    <w:rsid w:val="00362473"/>
    <w:rsid w:val="00363877"/>
    <w:rsid w:val="00365D0B"/>
    <w:rsid w:val="00366CED"/>
    <w:rsid w:val="00372868"/>
    <w:rsid w:val="00372925"/>
    <w:rsid w:val="00375684"/>
    <w:rsid w:val="003762D5"/>
    <w:rsid w:val="00376594"/>
    <w:rsid w:val="00377B11"/>
    <w:rsid w:val="00380A90"/>
    <w:rsid w:val="00382109"/>
    <w:rsid w:val="00383125"/>
    <w:rsid w:val="003837A6"/>
    <w:rsid w:val="00383944"/>
    <w:rsid w:val="00384152"/>
    <w:rsid w:val="00385DB7"/>
    <w:rsid w:val="00394025"/>
    <w:rsid w:val="0039414A"/>
    <w:rsid w:val="003965B9"/>
    <w:rsid w:val="003A3712"/>
    <w:rsid w:val="003A5672"/>
    <w:rsid w:val="003A620C"/>
    <w:rsid w:val="003B1729"/>
    <w:rsid w:val="003B3D18"/>
    <w:rsid w:val="003B3D2D"/>
    <w:rsid w:val="003B79DB"/>
    <w:rsid w:val="003C1211"/>
    <w:rsid w:val="003C2323"/>
    <w:rsid w:val="003C7748"/>
    <w:rsid w:val="003C7E46"/>
    <w:rsid w:val="003D137A"/>
    <w:rsid w:val="003D1DA6"/>
    <w:rsid w:val="003D618C"/>
    <w:rsid w:val="003E2D09"/>
    <w:rsid w:val="003E3095"/>
    <w:rsid w:val="003E5E88"/>
    <w:rsid w:val="003F08A3"/>
    <w:rsid w:val="003F0ADF"/>
    <w:rsid w:val="003F2C39"/>
    <w:rsid w:val="003F77D0"/>
    <w:rsid w:val="00400611"/>
    <w:rsid w:val="00402591"/>
    <w:rsid w:val="00403652"/>
    <w:rsid w:val="00403A2C"/>
    <w:rsid w:val="0040433B"/>
    <w:rsid w:val="00405D05"/>
    <w:rsid w:val="00406F56"/>
    <w:rsid w:val="00411023"/>
    <w:rsid w:val="0041146E"/>
    <w:rsid w:val="00414B42"/>
    <w:rsid w:val="0041686C"/>
    <w:rsid w:val="00416C9B"/>
    <w:rsid w:val="00417678"/>
    <w:rsid w:val="0042126A"/>
    <w:rsid w:val="004217FC"/>
    <w:rsid w:val="00421FBE"/>
    <w:rsid w:val="00423435"/>
    <w:rsid w:val="00424127"/>
    <w:rsid w:val="00431080"/>
    <w:rsid w:val="00432621"/>
    <w:rsid w:val="00435996"/>
    <w:rsid w:val="00435C81"/>
    <w:rsid w:val="00436FBF"/>
    <w:rsid w:val="0044212F"/>
    <w:rsid w:val="00442AA3"/>
    <w:rsid w:val="00445AA7"/>
    <w:rsid w:val="00453186"/>
    <w:rsid w:val="004533BD"/>
    <w:rsid w:val="004539C4"/>
    <w:rsid w:val="0046238D"/>
    <w:rsid w:val="00463E41"/>
    <w:rsid w:val="00464A79"/>
    <w:rsid w:val="00465BF6"/>
    <w:rsid w:val="004670DE"/>
    <w:rsid w:val="00467436"/>
    <w:rsid w:val="00471032"/>
    <w:rsid w:val="0047125E"/>
    <w:rsid w:val="00471E40"/>
    <w:rsid w:val="004721D7"/>
    <w:rsid w:val="004747B7"/>
    <w:rsid w:val="00475154"/>
    <w:rsid w:val="00475992"/>
    <w:rsid w:val="00476524"/>
    <w:rsid w:val="00476FD8"/>
    <w:rsid w:val="00480002"/>
    <w:rsid w:val="00485931"/>
    <w:rsid w:val="00490A30"/>
    <w:rsid w:val="00490DBF"/>
    <w:rsid w:val="004929BD"/>
    <w:rsid w:val="0049422A"/>
    <w:rsid w:val="00494233"/>
    <w:rsid w:val="00497355"/>
    <w:rsid w:val="004A04DB"/>
    <w:rsid w:val="004A076C"/>
    <w:rsid w:val="004A4C84"/>
    <w:rsid w:val="004A5D72"/>
    <w:rsid w:val="004A6794"/>
    <w:rsid w:val="004B0446"/>
    <w:rsid w:val="004B1B49"/>
    <w:rsid w:val="004B2E84"/>
    <w:rsid w:val="004B3ECE"/>
    <w:rsid w:val="004C1091"/>
    <w:rsid w:val="004C1D50"/>
    <w:rsid w:val="004C20CD"/>
    <w:rsid w:val="004C36BF"/>
    <w:rsid w:val="004C4818"/>
    <w:rsid w:val="004C65A8"/>
    <w:rsid w:val="004C74B3"/>
    <w:rsid w:val="004D1119"/>
    <w:rsid w:val="004D68DE"/>
    <w:rsid w:val="004D70BC"/>
    <w:rsid w:val="004D7230"/>
    <w:rsid w:val="004D7935"/>
    <w:rsid w:val="004E0265"/>
    <w:rsid w:val="004E02BA"/>
    <w:rsid w:val="004E2DD4"/>
    <w:rsid w:val="004E2F05"/>
    <w:rsid w:val="004E3AC3"/>
    <w:rsid w:val="004E4DE1"/>
    <w:rsid w:val="004E71BD"/>
    <w:rsid w:val="004E7455"/>
    <w:rsid w:val="004F1A5C"/>
    <w:rsid w:val="004F3B45"/>
    <w:rsid w:val="004F5BCC"/>
    <w:rsid w:val="004F5DC6"/>
    <w:rsid w:val="004F6FBE"/>
    <w:rsid w:val="004F71A5"/>
    <w:rsid w:val="00500D2D"/>
    <w:rsid w:val="00501ECC"/>
    <w:rsid w:val="005057D6"/>
    <w:rsid w:val="00512184"/>
    <w:rsid w:val="005122BE"/>
    <w:rsid w:val="005126C1"/>
    <w:rsid w:val="0051399C"/>
    <w:rsid w:val="0051516D"/>
    <w:rsid w:val="005156D8"/>
    <w:rsid w:val="00517539"/>
    <w:rsid w:val="005232F9"/>
    <w:rsid w:val="0052443D"/>
    <w:rsid w:val="00525AD7"/>
    <w:rsid w:val="005260B2"/>
    <w:rsid w:val="00526885"/>
    <w:rsid w:val="00527254"/>
    <w:rsid w:val="00531FEB"/>
    <w:rsid w:val="00535998"/>
    <w:rsid w:val="005361CE"/>
    <w:rsid w:val="00537777"/>
    <w:rsid w:val="00540E32"/>
    <w:rsid w:val="00541AF5"/>
    <w:rsid w:val="00542056"/>
    <w:rsid w:val="005427C0"/>
    <w:rsid w:val="00542862"/>
    <w:rsid w:val="00543447"/>
    <w:rsid w:val="005451E1"/>
    <w:rsid w:val="00547B78"/>
    <w:rsid w:val="00550442"/>
    <w:rsid w:val="00551358"/>
    <w:rsid w:val="005522C0"/>
    <w:rsid w:val="005534FC"/>
    <w:rsid w:val="00553667"/>
    <w:rsid w:val="0055413E"/>
    <w:rsid w:val="00555CC7"/>
    <w:rsid w:val="00556661"/>
    <w:rsid w:val="00562BCF"/>
    <w:rsid w:val="005657AC"/>
    <w:rsid w:val="00567B88"/>
    <w:rsid w:val="00570E6A"/>
    <w:rsid w:val="005734AE"/>
    <w:rsid w:val="00573F24"/>
    <w:rsid w:val="005740D2"/>
    <w:rsid w:val="005754EE"/>
    <w:rsid w:val="00576C00"/>
    <w:rsid w:val="005801FF"/>
    <w:rsid w:val="005811E7"/>
    <w:rsid w:val="00585789"/>
    <w:rsid w:val="00587543"/>
    <w:rsid w:val="00587C8B"/>
    <w:rsid w:val="0059258D"/>
    <w:rsid w:val="0059566A"/>
    <w:rsid w:val="00596953"/>
    <w:rsid w:val="00596EE3"/>
    <w:rsid w:val="005A016A"/>
    <w:rsid w:val="005A04E2"/>
    <w:rsid w:val="005A2598"/>
    <w:rsid w:val="005A25F8"/>
    <w:rsid w:val="005A2C8E"/>
    <w:rsid w:val="005A3098"/>
    <w:rsid w:val="005A3299"/>
    <w:rsid w:val="005B0461"/>
    <w:rsid w:val="005B13FB"/>
    <w:rsid w:val="005B175A"/>
    <w:rsid w:val="005B1BBB"/>
    <w:rsid w:val="005B239D"/>
    <w:rsid w:val="005B2E1A"/>
    <w:rsid w:val="005B44C7"/>
    <w:rsid w:val="005B48DA"/>
    <w:rsid w:val="005B4A4A"/>
    <w:rsid w:val="005B4B7E"/>
    <w:rsid w:val="005C0BC0"/>
    <w:rsid w:val="005C1593"/>
    <w:rsid w:val="005C1C71"/>
    <w:rsid w:val="005C1CB3"/>
    <w:rsid w:val="005C1F32"/>
    <w:rsid w:val="005C3241"/>
    <w:rsid w:val="005C32F2"/>
    <w:rsid w:val="005C3C17"/>
    <w:rsid w:val="005C4611"/>
    <w:rsid w:val="005C4637"/>
    <w:rsid w:val="005C4A5F"/>
    <w:rsid w:val="005C5646"/>
    <w:rsid w:val="005C7210"/>
    <w:rsid w:val="005D31B2"/>
    <w:rsid w:val="005D3920"/>
    <w:rsid w:val="005D4366"/>
    <w:rsid w:val="005D43B4"/>
    <w:rsid w:val="005D5161"/>
    <w:rsid w:val="005D544A"/>
    <w:rsid w:val="005D7884"/>
    <w:rsid w:val="005E192D"/>
    <w:rsid w:val="005E34E8"/>
    <w:rsid w:val="005E45B7"/>
    <w:rsid w:val="005F05B5"/>
    <w:rsid w:val="005F41B9"/>
    <w:rsid w:val="005F4E98"/>
    <w:rsid w:val="005F5035"/>
    <w:rsid w:val="005F50F7"/>
    <w:rsid w:val="005F5773"/>
    <w:rsid w:val="006001AF"/>
    <w:rsid w:val="00602950"/>
    <w:rsid w:val="00602DE8"/>
    <w:rsid w:val="0060319F"/>
    <w:rsid w:val="00603346"/>
    <w:rsid w:val="00603F10"/>
    <w:rsid w:val="006043C0"/>
    <w:rsid w:val="006052DD"/>
    <w:rsid w:val="006079F0"/>
    <w:rsid w:val="006113AF"/>
    <w:rsid w:val="00612D2F"/>
    <w:rsid w:val="00613863"/>
    <w:rsid w:val="00613A8E"/>
    <w:rsid w:val="00614592"/>
    <w:rsid w:val="00616527"/>
    <w:rsid w:val="006175DA"/>
    <w:rsid w:val="006177B7"/>
    <w:rsid w:val="00617BE1"/>
    <w:rsid w:val="006201C7"/>
    <w:rsid w:val="00620E1B"/>
    <w:rsid w:val="00623F17"/>
    <w:rsid w:val="00624991"/>
    <w:rsid w:val="00624EDF"/>
    <w:rsid w:val="00625271"/>
    <w:rsid w:val="0062637F"/>
    <w:rsid w:val="00626995"/>
    <w:rsid w:val="00626DDB"/>
    <w:rsid w:val="00627257"/>
    <w:rsid w:val="00627AEB"/>
    <w:rsid w:val="00627B3F"/>
    <w:rsid w:val="00633DB3"/>
    <w:rsid w:val="00635198"/>
    <w:rsid w:val="00635D61"/>
    <w:rsid w:val="00636BE0"/>
    <w:rsid w:val="006409F8"/>
    <w:rsid w:val="00641F89"/>
    <w:rsid w:val="00641FFD"/>
    <w:rsid w:val="00643821"/>
    <w:rsid w:val="0064468C"/>
    <w:rsid w:val="00646EA6"/>
    <w:rsid w:val="0064720A"/>
    <w:rsid w:val="006472B9"/>
    <w:rsid w:val="0065024E"/>
    <w:rsid w:val="006544D0"/>
    <w:rsid w:val="006609B8"/>
    <w:rsid w:val="00661136"/>
    <w:rsid w:val="00664E56"/>
    <w:rsid w:val="00665500"/>
    <w:rsid w:val="006657A3"/>
    <w:rsid w:val="00671CD0"/>
    <w:rsid w:val="00675584"/>
    <w:rsid w:val="00675C15"/>
    <w:rsid w:val="00680500"/>
    <w:rsid w:val="006805DD"/>
    <w:rsid w:val="006807C1"/>
    <w:rsid w:val="00681C21"/>
    <w:rsid w:val="00683A86"/>
    <w:rsid w:val="00683F96"/>
    <w:rsid w:val="00685967"/>
    <w:rsid w:val="00685C1B"/>
    <w:rsid w:val="00686D42"/>
    <w:rsid w:val="006877FD"/>
    <w:rsid w:val="006879C8"/>
    <w:rsid w:val="00692F90"/>
    <w:rsid w:val="006948AC"/>
    <w:rsid w:val="006975D0"/>
    <w:rsid w:val="006A1E32"/>
    <w:rsid w:val="006A1EB1"/>
    <w:rsid w:val="006A25B2"/>
    <w:rsid w:val="006A604E"/>
    <w:rsid w:val="006A6304"/>
    <w:rsid w:val="006B0CFB"/>
    <w:rsid w:val="006B16F8"/>
    <w:rsid w:val="006B4EE4"/>
    <w:rsid w:val="006C6BB4"/>
    <w:rsid w:val="006C7A32"/>
    <w:rsid w:val="006D0759"/>
    <w:rsid w:val="006D1528"/>
    <w:rsid w:val="006D580F"/>
    <w:rsid w:val="006D6273"/>
    <w:rsid w:val="006D78B6"/>
    <w:rsid w:val="006E2174"/>
    <w:rsid w:val="006E2A1D"/>
    <w:rsid w:val="006E2FA1"/>
    <w:rsid w:val="006E4889"/>
    <w:rsid w:val="006F03BC"/>
    <w:rsid w:val="007015BA"/>
    <w:rsid w:val="0070166B"/>
    <w:rsid w:val="007017F4"/>
    <w:rsid w:val="007056A5"/>
    <w:rsid w:val="00707B1B"/>
    <w:rsid w:val="00707C06"/>
    <w:rsid w:val="00710672"/>
    <w:rsid w:val="00711CED"/>
    <w:rsid w:val="00712161"/>
    <w:rsid w:val="00714770"/>
    <w:rsid w:val="007156D3"/>
    <w:rsid w:val="0072455E"/>
    <w:rsid w:val="007247A7"/>
    <w:rsid w:val="007253B1"/>
    <w:rsid w:val="00727146"/>
    <w:rsid w:val="00727A6D"/>
    <w:rsid w:val="007303FE"/>
    <w:rsid w:val="00730712"/>
    <w:rsid w:val="007313F1"/>
    <w:rsid w:val="00731A4B"/>
    <w:rsid w:val="007328F2"/>
    <w:rsid w:val="00732B14"/>
    <w:rsid w:val="0073445A"/>
    <w:rsid w:val="00734566"/>
    <w:rsid w:val="00735374"/>
    <w:rsid w:val="0074061B"/>
    <w:rsid w:val="00742E01"/>
    <w:rsid w:val="00743B98"/>
    <w:rsid w:val="00743BDB"/>
    <w:rsid w:val="00743E74"/>
    <w:rsid w:val="00745270"/>
    <w:rsid w:val="00745A86"/>
    <w:rsid w:val="00746A12"/>
    <w:rsid w:val="00747DCB"/>
    <w:rsid w:val="00747FBB"/>
    <w:rsid w:val="00751BDA"/>
    <w:rsid w:val="00752B14"/>
    <w:rsid w:val="007536E9"/>
    <w:rsid w:val="00753ED3"/>
    <w:rsid w:val="00754EE2"/>
    <w:rsid w:val="007552C2"/>
    <w:rsid w:val="00756AA9"/>
    <w:rsid w:val="00757DCE"/>
    <w:rsid w:val="00765E92"/>
    <w:rsid w:val="00773D06"/>
    <w:rsid w:val="007746F1"/>
    <w:rsid w:val="00777DBA"/>
    <w:rsid w:val="00781748"/>
    <w:rsid w:val="007835AF"/>
    <w:rsid w:val="00783618"/>
    <w:rsid w:val="00783D2A"/>
    <w:rsid w:val="00784532"/>
    <w:rsid w:val="00784A9C"/>
    <w:rsid w:val="007862D6"/>
    <w:rsid w:val="007878B3"/>
    <w:rsid w:val="00787CB2"/>
    <w:rsid w:val="00790800"/>
    <w:rsid w:val="00790851"/>
    <w:rsid w:val="007962C5"/>
    <w:rsid w:val="00797E63"/>
    <w:rsid w:val="00797E9A"/>
    <w:rsid w:val="007A06E4"/>
    <w:rsid w:val="007A0B6B"/>
    <w:rsid w:val="007A3547"/>
    <w:rsid w:val="007A3F85"/>
    <w:rsid w:val="007A5F30"/>
    <w:rsid w:val="007A69CB"/>
    <w:rsid w:val="007B543C"/>
    <w:rsid w:val="007B5B95"/>
    <w:rsid w:val="007B725D"/>
    <w:rsid w:val="007C3501"/>
    <w:rsid w:val="007C503A"/>
    <w:rsid w:val="007C7D44"/>
    <w:rsid w:val="007D2488"/>
    <w:rsid w:val="007D3205"/>
    <w:rsid w:val="007D3593"/>
    <w:rsid w:val="007D4C0F"/>
    <w:rsid w:val="007E100A"/>
    <w:rsid w:val="007E15AA"/>
    <w:rsid w:val="007E1B5C"/>
    <w:rsid w:val="007E319D"/>
    <w:rsid w:val="007E56F9"/>
    <w:rsid w:val="007E6B2D"/>
    <w:rsid w:val="007E7DBD"/>
    <w:rsid w:val="007F239C"/>
    <w:rsid w:val="007F3F36"/>
    <w:rsid w:val="007F4212"/>
    <w:rsid w:val="007F56FE"/>
    <w:rsid w:val="00800C2B"/>
    <w:rsid w:val="008010DF"/>
    <w:rsid w:val="00801512"/>
    <w:rsid w:val="00803296"/>
    <w:rsid w:val="00805C03"/>
    <w:rsid w:val="00805FA7"/>
    <w:rsid w:val="00807984"/>
    <w:rsid w:val="008102CA"/>
    <w:rsid w:val="00810CC6"/>
    <w:rsid w:val="00811965"/>
    <w:rsid w:val="0081278E"/>
    <w:rsid w:val="00812872"/>
    <w:rsid w:val="008136EA"/>
    <w:rsid w:val="0082454A"/>
    <w:rsid w:val="008247A9"/>
    <w:rsid w:val="00824A2A"/>
    <w:rsid w:val="00824A2F"/>
    <w:rsid w:val="00824C84"/>
    <w:rsid w:val="0082592C"/>
    <w:rsid w:val="008259DF"/>
    <w:rsid w:val="008261CC"/>
    <w:rsid w:val="00826F6E"/>
    <w:rsid w:val="00830B94"/>
    <w:rsid w:val="00832AD5"/>
    <w:rsid w:val="008345B5"/>
    <w:rsid w:val="00840BC0"/>
    <w:rsid w:val="00845517"/>
    <w:rsid w:val="00846514"/>
    <w:rsid w:val="00851351"/>
    <w:rsid w:val="00852092"/>
    <w:rsid w:val="00852423"/>
    <w:rsid w:val="00852E4A"/>
    <w:rsid w:val="00853193"/>
    <w:rsid w:val="00856488"/>
    <w:rsid w:val="00857201"/>
    <w:rsid w:val="0086001F"/>
    <w:rsid w:val="008609A7"/>
    <w:rsid w:val="00864521"/>
    <w:rsid w:val="008647F8"/>
    <w:rsid w:val="00864E91"/>
    <w:rsid w:val="008660FB"/>
    <w:rsid w:val="00866B26"/>
    <w:rsid w:val="00867CF4"/>
    <w:rsid w:val="00867FA4"/>
    <w:rsid w:val="008701DA"/>
    <w:rsid w:val="008724A4"/>
    <w:rsid w:val="00872E78"/>
    <w:rsid w:val="008736C4"/>
    <w:rsid w:val="00876095"/>
    <w:rsid w:val="00876ACF"/>
    <w:rsid w:val="00877283"/>
    <w:rsid w:val="00882324"/>
    <w:rsid w:val="00883A80"/>
    <w:rsid w:val="008908A9"/>
    <w:rsid w:val="00891FDD"/>
    <w:rsid w:val="008930EA"/>
    <w:rsid w:val="00893392"/>
    <w:rsid w:val="00896069"/>
    <w:rsid w:val="008A0DE3"/>
    <w:rsid w:val="008A3B0E"/>
    <w:rsid w:val="008A531C"/>
    <w:rsid w:val="008A55EB"/>
    <w:rsid w:val="008B0641"/>
    <w:rsid w:val="008B1A77"/>
    <w:rsid w:val="008B3060"/>
    <w:rsid w:val="008B529D"/>
    <w:rsid w:val="008B573C"/>
    <w:rsid w:val="008B57DE"/>
    <w:rsid w:val="008B6C24"/>
    <w:rsid w:val="008C2232"/>
    <w:rsid w:val="008C68A2"/>
    <w:rsid w:val="008C6BCD"/>
    <w:rsid w:val="008D4834"/>
    <w:rsid w:val="008D4AB3"/>
    <w:rsid w:val="008D4AE4"/>
    <w:rsid w:val="008D5EE0"/>
    <w:rsid w:val="008D72BC"/>
    <w:rsid w:val="008D79B2"/>
    <w:rsid w:val="008D7F73"/>
    <w:rsid w:val="008E066A"/>
    <w:rsid w:val="008E0AFA"/>
    <w:rsid w:val="008E1BE9"/>
    <w:rsid w:val="008E359B"/>
    <w:rsid w:val="008E6FCD"/>
    <w:rsid w:val="008F3700"/>
    <w:rsid w:val="008F3E2F"/>
    <w:rsid w:val="008F3F57"/>
    <w:rsid w:val="008F3FA5"/>
    <w:rsid w:val="008F41CA"/>
    <w:rsid w:val="008F48DF"/>
    <w:rsid w:val="008F7AFF"/>
    <w:rsid w:val="00900027"/>
    <w:rsid w:val="00900CF7"/>
    <w:rsid w:val="00900FEF"/>
    <w:rsid w:val="009022FB"/>
    <w:rsid w:val="00903F60"/>
    <w:rsid w:val="0090509E"/>
    <w:rsid w:val="00905E17"/>
    <w:rsid w:val="00907B06"/>
    <w:rsid w:val="00907C50"/>
    <w:rsid w:val="00907C69"/>
    <w:rsid w:val="00911BC6"/>
    <w:rsid w:val="00912FDA"/>
    <w:rsid w:val="00913395"/>
    <w:rsid w:val="009143C7"/>
    <w:rsid w:val="00914542"/>
    <w:rsid w:val="00914CDE"/>
    <w:rsid w:val="0091694B"/>
    <w:rsid w:val="009236B8"/>
    <w:rsid w:val="00923ACE"/>
    <w:rsid w:val="009247A3"/>
    <w:rsid w:val="009256D9"/>
    <w:rsid w:val="00926DB1"/>
    <w:rsid w:val="009273B6"/>
    <w:rsid w:val="009277CA"/>
    <w:rsid w:val="00927F3F"/>
    <w:rsid w:val="00930F1C"/>
    <w:rsid w:val="00931D33"/>
    <w:rsid w:val="009320F1"/>
    <w:rsid w:val="0093424E"/>
    <w:rsid w:val="009346BA"/>
    <w:rsid w:val="00935DE6"/>
    <w:rsid w:val="00936047"/>
    <w:rsid w:val="00940564"/>
    <w:rsid w:val="00941419"/>
    <w:rsid w:val="00941D4A"/>
    <w:rsid w:val="00943F27"/>
    <w:rsid w:val="0094461B"/>
    <w:rsid w:val="00944F12"/>
    <w:rsid w:val="00945BCF"/>
    <w:rsid w:val="009576C7"/>
    <w:rsid w:val="00957995"/>
    <w:rsid w:val="00960595"/>
    <w:rsid w:val="00960D92"/>
    <w:rsid w:val="009636F5"/>
    <w:rsid w:val="00963ED2"/>
    <w:rsid w:val="00967BD6"/>
    <w:rsid w:val="00971331"/>
    <w:rsid w:val="00972289"/>
    <w:rsid w:val="00972788"/>
    <w:rsid w:val="00972C2B"/>
    <w:rsid w:val="00973D49"/>
    <w:rsid w:val="00974264"/>
    <w:rsid w:val="00976F01"/>
    <w:rsid w:val="00977DE3"/>
    <w:rsid w:val="009836E3"/>
    <w:rsid w:val="009837AD"/>
    <w:rsid w:val="00991BA3"/>
    <w:rsid w:val="00992958"/>
    <w:rsid w:val="00993881"/>
    <w:rsid w:val="00993FF3"/>
    <w:rsid w:val="00994894"/>
    <w:rsid w:val="00994D89"/>
    <w:rsid w:val="009957F1"/>
    <w:rsid w:val="00996920"/>
    <w:rsid w:val="0099704C"/>
    <w:rsid w:val="00997430"/>
    <w:rsid w:val="0099793B"/>
    <w:rsid w:val="00997ED6"/>
    <w:rsid w:val="009A20F1"/>
    <w:rsid w:val="009A2936"/>
    <w:rsid w:val="009A2A8E"/>
    <w:rsid w:val="009A3BA2"/>
    <w:rsid w:val="009B2594"/>
    <w:rsid w:val="009B3270"/>
    <w:rsid w:val="009B3305"/>
    <w:rsid w:val="009C020E"/>
    <w:rsid w:val="009C04B6"/>
    <w:rsid w:val="009C20C6"/>
    <w:rsid w:val="009C2A6F"/>
    <w:rsid w:val="009C3FCA"/>
    <w:rsid w:val="009C5E62"/>
    <w:rsid w:val="009C67BF"/>
    <w:rsid w:val="009D0586"/>
    <w:rsid w:val="009D0EDE"/>
    <w:rsid w:val="009D1937"/>
    <w:rsid w:val="009D2215"/>
    <w:rsid w:val="009D426C"/>
    <w:rsid w:val="009D4E77"/>
    <w:rsid w:val="009D5745"/>
    <w:rsid w:val="009D70AB"/>
    <w:rsid w:val="009D7224"/>
    <w:rsid w:val="009D7859"/>
    <w:rsid w:val="009E05BD"/>
    <w:rsid w:val="009E4416"/>
    <w:rsid w:val="009E7B95"/>
    <w:rsid w:val="009E7BD7"/>
    <w:rsid w:val="009F04A3"/>
    <w:rsid w:val="009F387B"/>
    <w:rsid w:val="009F4035"/>
    <w:rsid w:val="009F4859"/>
    <w:rsid w:val="009F52E1"/>
    <w:rsid w:val="009F5C3A"/>
    <w:rsid w:val="009F5DDF"/>
    <w:rsid w:val="009F7002"/>
    <w:rsid w:val="009F70FD"/>
    <w:rsid w:val="009F76E5"/>
    <w:rsid w:val="00A03867"/>
    <w:rsid w:val="00A03E1B"/>
    <w:rsid w:val="00A06B8F"/>
    <w:rsid w:val="00A103E2"/>
    <w:rsid w:val="00A132CD"/>
    <w:rsid w:val="00A13E5C"/>
    <w:rsid w:val="00A14FDA"/>
    <w:rsid w:val="00A16791"/>
    <w:rsid w:val="00A202AD"/>
    <w:rsid w:val="00A208E4"/>
    <w:rsid w:val="00A21C02"/>
    <w:rsid w:val="00A21DCC"/>
    <w:rsid w:val="00A24CCD"/>
    <w:rsid w:val="00A26349"/>
    <w:rsid w:val="00A263F6"/>
    <w:rsid w:val="00A32A93"/>
    <w:rsid w:val="00A32AA1"/>
    <w:rsid w:val="00A361AD"/>
    <w:rsid w:val="00A37B74"/>
    <w:rsid w:val="00A41857"/>
    <w:rsid w:val="00A45E5F"/>
    <w:rsid w:val="00A45FB8"/>
    <w:rsid w:val="00A46DB7"/>
    <w:rsid w:val="00A51856"/>
    <w:rsid w:val="00A51BDF"/>
    <w:rsid w:val="00A53D0D"/>
    <w:rsid w:val="00A54E52"/>
    <w:rsid w:val="00A5538F"/>
    <w:rsid w:val="00A56297"/>
    <w:rsid w:val="00A56B98"/>
    <w:rsid w:val="00A573FC"/>
    <w:rsid w:val="00A607DD"/>
    <w:rsid w:val="00A62C26"/>
    <w:rsid w:val="00A638CA"/>
    <w:rsid w:val="00A63F29"/>
    <w:rsid w:val="00A64C39"/>
    <w:rsid w:val="00A64C55"/>
    <w:rsid w:val="00A65A31"/>
    <w:rsid w:val="00A6655A"/>
    <w:rsid w:val="00A672AF"/>
    <w:rsid w:val="00A70180"/>
    <w:rsid w:val="00A70BCB"/>
    <w:rsid w:val="00A72F16"/>
    <w:rsid w:val="00A751B4"/>
    <w:rsid w:val="00A76861"/>
    <w:rsid w:val="00A76C71"/>
    <w:rsid w:val="00A8154D"/>
    <w:rsid w:val="00A84017"/>
    <w:rsid w:val="00A854F4"/>
    <w:rsid w:val="00A87AF9"/>
    <w:rsid w:val="00A87EF4"/>
    <w:rsid w:val="00A91521"/>
    <w:rsid w:val="00A935A1"/>
    <w:rsid w:val="00A97C0C"/>
    <w:rsid w:val="00A97C59"/>
    <w:rsid w:val="00AA2B8C"/>
    <w:rsid w:val="00AA7DAF"/>
    <w:rsid w:val="00AB1007"/>
    <w:rsid w:val="00AB21F0"/>
    <w:rsid w:val="00AB3722"/>
    <w:rsid w:val="00AB4DE7"/>
    <w:rsid w:val="00AB7C44"/>
    <w:rsid w:val="00AC11D9"/>
    <w:rsid w:val="00AC26F0"/>
    <w:rsid w:val="00AC30A1"/>
    <w:rsid w:val="00AC39F2"/>
    <w:rsid w:val="00AC4D8F"/>
    <w:rsid w:val="00AC637A"/>
    <w:rsid w:val="00AC6D37"/>
    <w:rsid w:val="00AC7F52"/>
    <w:rsid w:val="00AD00AE"/>
    <w:rsid w:val="00AD223F"/>
    <w:rsid w:val="00AD25FE"/>
    <w:rsid w:val="00AD2F17"/>
    <w:rsid w:val="00AD598D"/>
    <w:rsid w:val="00AD5F83"/>
    <w:rsid w:val="00AE03EA"/>
    <w:rsid w:val="00AE161E"/>
    <w:rsid w:val="00AE1697"/>
    <w:rsid w:val="00AE1A8E"/>
    <w:rsid w:val="00AE2016"/>
    <w:rsid w:val="00AE5A9F"/>
    <w:rsid w:val="00AE7006"/>
    <w:rsid w:val="00AE79D9"/>
    <w:rsid w:val="00AE7C0A"/>
    <w:rsid w:val="00AF00C2"/>
    <w:rsid w:val="00AF6C79"/>
    <w:rsid w:val="00B00FA6"/>
    <w:rsid w:val="00B03E69"/>
    <w:rsid w:val="00B054EF"/>
    <w:rsid w:val="00B10B8C"/>
    <w:rsid w:val="00B123CA"/>
    <w:rsid w:val="00B149F3"/>
    <w:rsid w:val="00B229DF"/>
    <w:rsid w:val="00B24F3B"/>
    <w:rsid w:val="00B26DBD"/>
    <w:rsid w:val="00B309B4"/>
    <w:rsid w:val="00B30ED1"/>
    <w:rsid w:val="00B319B3"/>
    <w:rsid w:val="00B33C32"/>
    <w:rsid w:val="00B35758"/>
    <w:rsid w:val="00B40F55"/>
    <w:rsid w:val="00B42A12"/>
    <w:rsid w:val="00B42CE0"/>
    <w:rsid w:val="00B4544E"/>
    <w:rsid w:val="00B5052C"/>
    <w:rsid w:val="00B52F01"/>
    <w:rsid w:val="00B577F5"/>
    <w:rsid w:val="00B650D3"/>
    <w:rsid w:val="00B65D0A"/>
    <w:rsid w:val="00B66E51"/>
    <w:rsid w:val="00B70798"/>
    <w:rsid w:val="00B712FE"/>
    <w:rsid w:val="00B72073"/>
    <w:rsid w:val="00B769C7"/>
    <w:rsid w:val="00B80E46"/>
    <w:rsid w:val="00B81A9D"/>
    <w:rsid w:val="00B8370B"/>
    <w:rsid w:val="00B84436"/>
    <w:rsid w:val="00B84741"/>
    <w:rsid w:val="00B862A9"/>
    <w:rsid w:val="00B87C59"/>
    <w:rsid w:val="00B91505"/>
    <w:rsid w:val="00B969F7"/>
    <w:rsid w:val="00B97377"/>
    <w:rsid w:val="00BA0318"/>
    <w:rsid w:val="00BA14B5"/>
    <w:rsid w:val="00BA283F"/>
    <w:rsid w:val="00BA7835"/>
    <w:rsid w:val="00BB384F"/>
    <w:rsid w:val="00BB5A97"/>
    <w:rsid w:val="00BB6A28"/>
    <w:rsid w:val="00BB776C"/>
    <w:rsid w:val="00BC2CB0"/>
    <w:rsid w:val="00BC3041"/>
    <w:rsid w:val="00BC4C41"/>
    <w:rsid w:val="00BC52AE"/>
    <w:rsid w:val="00BC6713"/>
    <w:rsid w:val="00BD00A4"/>
    <w:rsid w:val="00BD1C70"/>
    <w:rsid w:val="00BD4FC5"/>
    <w:rsid w:val="00BD6336"/>
    <w:rsid w:val="00BE27BE"/>
    <w:rsid w:val="00BE638E"/>
    <w:rsid w:val="00BE66AD"/>
    <w:rsid w:val="00BE734C"/>
    <w:rsid w:val="00BF0BA4"/>
    <w:rsid w:val="00BF5D2A"/>
    <w:rsid w:val="00BF6422"/>
    <w:rsid w:val="00BF6E89"/>
    <w:rsid w:val="00C0133A"/>
    <w:rsid w:val="00C01345"/>
    <w:rsid w:val="00C0187E"/>
    <w:rsid w:val="00C04A9B"/>
    <w:rsid w:val="00C10431"/>
    <w:rsid w:val="00C10F10"/>
    <w:rsid w:val="00C14B7F"/>
    <w:rsid w:val="00C1668C"/>
    <w:rsid w:val="00C17B68"/>
    <w:rsid w:val="00C21C09"/>
    <w:rsid w:val="00C24BE9"/>
    <w:rsid w:val="00C2609F"/>
    <w:rsid w:val="00C31D6F"/>
    <w:rsid w:val="00C324DE"/>
    <w:rsid w:val="00C32B13"/>
    <w:rsid w:val="00C34F54"/>
    <w:rsid w:val="00C362B5"/>
    <w:rsid w:val="00C36B84"/>
    <w:rsid w:val="00C37569"/>
    <w:rsid w:val="00C449E8"/>
    <w:rsid w:val="00C452D8"/>
    <w:rsid w:val="00C47F98"/>
    <w:rsid w:val="00C47FD4"/>
    <w:rsid w:val="00C51303"/>
    <w:rsid w:val="00C518BB"/>
    <w:rsid w:val="00C5346E"/>
    <w:rsid w:val="00C5575F"/>
    <w:rsid w:val="00C56A99"/>
    <w:rsid w:val="00C577B6"/>
    <w:rsid w:val="00C601D9"/>
    <w:rsid w:val="00C6034B"/>
    <w:rsid w:val="00C614A7"/>
    <w:rsid w:val="00C61998"/>
    <w:rsid w:val="00C62615"/>
    <w:rsid w:val="00C62D79"/>
    <w:rsid w:val="00C63111"/>
    <w:rsid w:val="00C70758"/>
    <w:rsid w:val="00C71C2C"/>
    <w:rsid w:val="00C71D9B"/>
    <w:rsid w:val="00C72357"/>
    <w:rsid w:val="00C72EED"/>
    <w:rsid w:val="00C751F2"/>
    <w:rsid w:val="00C75365"/>
    <w:rsid w:val="00C76C77"/>
    <w:rsid w:val="00C80AF5"/>
    <w:rsid w:val="00C818E4"/>
    <w:rsid w:val="00C84D5A"/>
    <w:rsid w:val="00C84E40"/>
    <w:rsid w:val="00C85709"/>
    <w:rsid w:val="00C85CA5"/>
    <w:rsid w:val="00C91F81"/>
    <w:rsid w:val="00C937A4"/>
    <w:rsid w:val="00C96151"/>
    <w:rsid w:val="00C9740E"/>
    <w:rsid w:val="00CA4997"/>
    <w:rsid w:val="00CA5C45"/>
    <w:rsid w:val="00CA7B35"/>
    <w:rsid w:val="00CB013A"/>
    <w:rsid w:val="00CB11CE"/>
    <w:rsid w:val="00CB203D"/>
    <w:rsid w:val="00CB3612"/>
    <w:rsid w:val="00CB6EEE"/>
    <w:rsid w:val="00CB701F"/>
    <w:rsid w:val="00CC00C4"/>
    <w:rsid w:val="00CC0A5E"/>
    <w:rsid w:val="00CC3BAC"/>
    <w:rsid w:val="00CC4727"/>
    <w:rsid w:val="00CC6662"/>
    <w:rsid w:val="00CD22AF"/>
    <w:rsid w:val="00CD2BCE"/>
    <w:rsid w:val="00CD4D4A"/>
    <w:rsid w:val="00CD63C4"/>
    <w:rsid w:val="00CD6AEB"/>
    <w:rsid w:val="00CD6F63"/>
    <w:rsid w:val="00CE062D"/>
    <w:rsid w:val="00CE1445"/>
    <w:rsid w:val="00CE1EBB"/>
    <w:rsid w:val="00CE44D1"/>
    <w:rsid w:val="00CE4558"/>
    <w:rsid w:val="00CE6392"/>
    <w:rsid w:val="00CF230A"/>
    <w:rsid w:val="00CF6618"/>
    <w:rsid w:val="00CF6AFE"/>
    <w:rsid w:val="00D01C42"/>
    <w:rsid w:val="00D07D3D"/>
    <w:rsid w:val="00D109B4"/>
    <w:rsid w:val="00D12983"/>
    <w:rsid w:val="00D12CA1"/>
    <w:rsid w:val="00D12EB4"/>
    <w:rsid w:val="00D152E0"/>
    <w:rsid w:val="00D1693F"/>
    <w:rsid w:val="00D17187"/>
    <w:rsid w:val="00D20ABE"/>
    <w:rsid w:val="00D2194A"/>
    <w:rsid w:val="00D2411D"/>
    <w:rsid w:val="00D25266"/>
    <w:rsid w:val="00D3065A"/>
    <w:rsid w:val="00D313A1"/>
    <w:rsid w:val="00D31D33"/>
    <w:rsid w:val="00D40FD7"/>
    <w:rsid w:val="00D41807"/>
    <w:rsid w:val="00D41968"/>
    <w:rsid w:val="00D44037"/>
    <w:rsid w:val="00D467EF"/>
    <w:rsid w:val="00D471E7"/>
    <w:rsid w:val="00D50851"/>
    <w:rsid w:val="00D537CE"/>
    <w:rsid w:val="00D5398F"/>
    <w:rsid w:val="00D53A2E"/>
    <w:rsid w:val="00D54710"/>
    <w:rsid w:val="00D5587A"/>
    <w:rsid w:val="00D60476"/>
    <w:rsid w:val="00D60D4C"/>
    <w:rsid w:val="00D61EA9"/>
    <w:rsid w:val="00D63F08"/>
    <w:rsid w:val="00D644C2"/>
    <w:rsid w:val="00D67D14"/>
    <w:rsid w:val="00D67D1D"/>
    <w:rsid w:val="00D70307"/>
    <w:rsid w:val="00D70A02"/>
    <w:rsid w:val="00D7328A"/>
    <w:rsid w:val="00D73692"/>
    <w:rsid w:val="00D73C07"/>
    <w:rsid w:val="00D751D6"/>
    <w:rsid w:val="00D80EA4"/>
    <w:rsid w:val="00D810AA"/>
    <w:rsid w:val="00D83414"/>
    <w:rsid w:val="00D83B3B"/>
    <w:rsid w:val="00D84CF7"/>
    <w:rsid w:val="00D87604"/>
    <w:rsid w:val="00D90C3E"/>
    <w:rsid w:val="00D91A97"/>
    <w:rsid w:val="00D94B8C"/>
    <w:rsid w:val="00DA016E"/>
    <w:rsid w:val="00DA1A50"/>
    <w:rsid w:val="00DA2906"/>
    <w:rsid w:val="00DA3BAD"/>
    <w:rsid w:val="00DA46D6"/>
    <w:rsid w:val="00DA61A8"/>
    <w:rsid w:val="00DA6E1D"/>
    <w:rsid w:val="00DB1B4C"/>
    <w:rsid w:val="00DB375D"/>
    <w:rsid w:val="00DB4682"/>
    <w:rsid w:val="00DB4FB8"/>
    <w:rsid w:val="00DC2F69"/>
    <w:rsid w:val="00DC30C5"/>
    <w:rsid w:val="00DC3531"/>
    <w:rsid w:val="00DC4898"/>
    <w:rsid w:val="00DC640A"/>
    <w:rsid w:val="00DC6D3C"/>
    <w:rsid w:val="00DC6E08"/>
    <w:rsid w:val="00DC6F6C"/>
    <w:rsid w:val="00DC71E1"/>
    <w:rsid w:val="00DC71E3"/>
    <w:rsid w:val="00DC7633"/>
    <w:rsid w:val="00DD0550"/>
    <w:rsid w:val="00DD0F4D"/>
    <w:rsid w:val="00DD245C"/>
    <w:rsid w:val="00DD564F"/>
    <w:rsid w:val="00DD7EEA"/>
    <w:rsid w:val="00DE0058"/>
    <w:rsid w:val="00DE1917"/>
    <w:rsid w:val="00DE381B"/>
    <w:rsid w:val="00DE4A11"/>
    <w:rsid w:val="00DE4B43"/>
    <w:rsid w:val="00DF002E"/>
    <w:rsid w:val="00DF05DC"/>
    <w:rsid w:val="00DF1774"/>
    <w:rsid w:val="00DF2038"/>
    <w:rsid w:val="00DF379D"/>
    <w:rsid w:val="00DF4C9F"/>
    <w:rsid w:val="00DF7969"/>
    <w:rsid w:val="00E01FD1"/>
    <w:rsid w:val="00E0549E"/>
    <w:rsid w:val="00E06E03"/>
    <w:rsid w:val="00E103C1"/>
    <w:rsid w:val="00E12AD1"/>
    <w:rsid w:val="00E13000"/>
    <w:rsid w:val="00E1469F"/>
    <w:rsid w:val="00E14D3B"/>
    <w:rsid w:val="00E14E67"/>
    <w:rsid w:val="00E171A1"/>
    <w:rsid w:val="00E17775"/>
    <w:rsid w:val="00E17F8D"/>
    <w:rsid w:val="00E2091C"/>
    <w:rsid w:val="00E2130D"/>
    <w:rsid w:val="00E217BC"/>
    <w:rsid w:val="00E23B89"/>
    <w:rsid w:val="00E2545C"/>
    <w:rsid w:val="00E31628"/>
    <w:rsid w:val="00E31802"/>
    <w:rsid w:val="00E320D3"/>
    <w:rsid w:val="00E32657"/>
    <w:rsid w:val="00E34160"/>
    <w:rsid w:val="00E35620"/>
    <w:rsid w:val="00E35A20"/>
    <w:rsid w:val="00E37C9C"/>
    <w:rsid w:val="00E37D79"/>
    <w:rsid w:val="00E410C3"/>
    <w:rsid w:val="00E422A8"/>
    <w:rsid w:val="00E43AC0"/>
    <w:rsid w:val="00E45296"/>
    <w:rsid w:val="00E46683"/>
    <w:rsid w:val="00E46A48"/>
    <w:rsid w:val="00E47156"/>
    <w:rsid w:val="00E52E8B"/>
    <w:rsid w:val="00E553C0"/>
    <w:rsid w:val="00E55ECA"/>
    <w:rsid w:val="00E564DB"/>
    <w:rsid w:val="00E56A84"/>
    <w:rsid w:val="00E56F7E"/>
    <w:rsid w:val="00E61C7F"/>
    <w:rsid w:val="00E6216F"/>
    <w:rsid w:val="00E63717"/>
    <w:rsid w:val="00E6498D"/>
    <w:rsid w:val="00E655FD"/>
    <w:rsid w:val="00E72394"/>
    <w:rsid w:val="00E73ECD"/>
    <w:rsid w:val="00E7411A"/>
    <w:rsid w:val="00E81F83"/>
    <w:rsid w:val="00E82757"/>
    <w:rsid w:val="00E833C4"/>
    <w:rsid w:val="00E83F80"/>
    <w:rsid w:val="00E85312"/>
    <w:rsid w:val="00E861E6"/>
    <w:rsid w:val="00E8638F"/>
    <w:rsid w:val="00E86406"/>
    <w:rsid w:val="00E8667F"/>
    <w:rsid w:val="00E878F2"/>
    <w:rsid w:val="00E90CDE"/>
    <w:rsid w:val="00E91C63"/>
    <w:rsid w:val="00E92FA7"/>
    <w:rsid w:val="00E960E0"/>
    <w:rsid w:val="00E96BCC"/>
    <w:rsid w:val="00E97A79"/>
    <w:rsid w:val="00EA07A6"/>
    <w:rsid w:val="00EA09C7"/>
    <w:rsid w:val="00EA0DB7"/>
    <w:rsid w:val="00EA0DF0"/>
    <w:rsid w:val="00EA31D2"/>
    <w:rsid w:val="00EA3ED9"/>
    <w:rsid w:val="00EA5973"/>
    <w:rsid w:val="00EB1DCD"/>
    <w:rsid w:val="00EB239D"/>
    <w:rsid w:val="00EB4122"/>
    <w:rsid w:val="00EB4293"/>
    <w:rsid w:val="00EB5F8C"/>
    <w:rsid w:val="00EB6B5E"/>
    <w:rsid w:val="00EB7CBE"/>
    <w:rsid w:val="00EC0324"/>
    <w:rsid w:val="00EC0679"/>
    <w:rsid w:val="00EC1497"/>
    <w:rsid w:val="00EC2A0A"/>
    <w:rsid w:val="00EC2B2F"/>
    <w:rsid w:val="00EC5E6F"/>
    <w:rsid w:val="00EC7255"/>
    <w:rsid w:val="00EC7380"/>
    <w:rsid w:val="00ED00F9"/>
    <w:rsid w:val="00ED0C82"/>
    <w:rsid w:val="00ED25FC"/>
    <w:rsid w:val="00ED3929"/>
    <w:rsid w:val="00ED57DD"/>
    <w:rsid w:val="00ED59CA"/>
    <w:rsid w:val="00ED7255"/>
    <w:rsid w:val="00EE3414"/>
    <w:rsid w:val="00EE4234"/>
    <w:rsid w:val="00EE4640"/>
    <w:rsid w:val="00EE5D01"/>
    <w:rsid w:val="00EE5ED8"/>
    <w:rsid w:val="00EE659E"/>
    <w:rsid w:val="00EF4625"/>
    <w:rsid w:val="00EF57CD"/>
    <w:rsid w:val="00F02F6F"/>
    <w:rsid w:val="00F03BE6"/>
    <w:rsid w:val="00F04708"/>
    <w:rsid w:val="00F057A8"/>
    <w:rsid w:val="00F05935"/>
    <w:rsid w:val="00F07103"/>
    <w:rsid w:val="00F101F1"/>
    <w:rsid w:val="00F11EB7"/>
    <w:rsid w:val="00F167D0"/>
    <w:rsid w:val="00F22048"/>
    <w:rsid w:val="00F2213D"/>
    <w:rsid w:val="00F2316F"/>
    <w:rsid w:val="00F23F2F"/>
    <w:rsid w:val="00F24C62"/>
    <w:rsid w:val="00F2530E"/>
    <w:rsid w:val="00F25B56"/>
    <w:rsid w:val="00F35C30"/>
    <w:rsid w:val="00F36A22"/>
    <w:rsid w:val="00F3776D"/>
    <w:rsid w:val="00F41598"/>
    <w:rsid w:val="00F42522"/>
    <w:rsid w:val="00F42798"/>
    <w:rsid w:val="00F46ED4"/>
    <w:rsid w:val="00F47F77"/>
    <w:rsid w:val="00F50B30"/>
    <w:rsid w:val="00F513E9"/>
    <w:rsid w:val="00F52580"/>
    <w:rsid w:val="00F53CCA"/>
    <w:rsid w:val="00F5456C"/>
    <w:rsid w:val="00F55369"/>
    <w:rsid w:val="00F55FD2"/>
    <w:rsid w:val="00F56050"/>
    <w:rsid w:val="00F567D8"/>
    <w:rsid w:val="00F569B0"/>
    <w:rsid w:val="00F56C2E"/>
    <w:rsid w:val="00F56DC2"/>
    <w:rsid w:val="00F56F48"/>
    <w:rsid w:val="00F574D2"/>
    <w:rsid w:val="00F57615"/>
    <w:rsid w:val="00F57683"/>
    <w:rsid w:val="00F605FB"/>
    <w:rsid w:val="00F6178F"/>
    <w:rsid w:val="00F6547F"/>
    <w:rsid w:val="00F66756"/>
    <w:rsid w:val="00F6742C"/>
    <w:rsid w:val="00F67831"/>
    <w:rsid w:val="00F67B3A"/>
    <w:rsid w:val="00F67F6B"/>
    <w:rsid w:val="00F70191"/>
    <w:rsid w:val="00F72AF1"/>
    <w:rsid w:val="00F73D2B"/>
    <w:rsid w:val="00F74149"/>
    <w:rsid w:val="00F7705D"/>
    <w:rsid w:val="00F8033E"/>
    <w:rsid w:val="00F816B0"/>
    <w:rsid w:val="00F82B03"/>
    <w:rsid w:val="00F82DA9"/>
    <w:rsid w:val="00F83766"/>
    <w:rsid w:val="00F8384D"/>
    <w:rsid w:val="00F846C5"/>
    <w:rsid w:val="00F855DE"/>
    <w:rsid w:val="00F86732"/>
    <w:rsid w:val="00F9253E"/>
    <w:rsid w:val="00F934CF"/>
    <w:rsid w:val="00F93CB2"/>
    <w:rsid w:val="00F94939"/>
    <w:rsid w:val="00F94953"/>
    <w:rsid w:val="00F9518A"/>
    <w:rsid w:val="00F9736F"/>
    <w:rsid w:val="00FA0964"/>
    <w:rsid w:val="00FA0FEA"/>
    <w:rsid w:val="00FA26BB"/>
    <w:rsid w:val="00FA4E2A"/>
    <w:rsid w:val="00FA5FAE"/>
    <w:rsid w:val="00FA6FFA"/>
    <w:rsid w:val="00FB03BC"/>
    <w:rsid w:val="00FB2A96"/>
    <w:rsid w:val="00FB313A"/>
    <w:rsid w:val="00FB3DB5"/>
    <w:rsid w:val="00FB7BED"/>
    <w:rsid w:val="00FC4B86"/>
    <w:rsid w:val="00FC683B"/>
    <w:rsid w:val="00FD0B8B"/>
    <w:rsid w:val="00FD123E"/>
    <w:rsid w:val="00FD2624"/>
    <w:rsid w:val="00FD28E6"/>
    <w:rsid w:val="00FD32C6"/>
    <w:rsid w:val="00FD3C7E"/>
    <w:rsid w:val="00FD3CB2"/>
    <w:rsid w:val="00FD4F00"/>
    <w:rsid w:val="00FD544D"/>
    <w:rsid w:val="00FD5641"/>
    <w:rsid w:val="00FD57AE"/>
    <w:rsid w:val="00FD69BE"/>
    <w:rsid w:val="00FD6EA0"/>
    <w:rsid w:val="00FD7082"/>
    <w:rsid w:val="00FE3098"/>
    <w:rsid w:val="00FE3D6C"/>
    <w:rsid w:val="00FE4795"/>
    <w:rsid w:val="00FE74A5"/>
    <w:rsid w:val="00FF3160"/>
    <w:rsid w:val="00FF48F5"/>
    <w:rsid w:val="00FF5A07"/>
    <w:rsid w:val="00FF630E"/>
    <w:rsid w:val="00FF7015"/>
    <w:rsid w:val="00FF7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C1E51"/>
  <w15:chartTrackingRefBased/>
  <w15:docId w15:val="{435748AD-9265-4612-8326-BAEEBD04C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672"/>
    <w:pPr>
      <w:spacing w:after="240" w:line="240" w:lineRule="auto"/>
      <w:ind w:left="540"/>
    </w:pPr>
    <w:rPr>
      <w:rFonts w:ascii="Times New Roman" w:hAnsi="Times New Roman"/>
    </w:rPr>
  </w:style>
  <w:style w:type="paragraph" w:styleId="Heading1">
    <w:name w:val="heading 1"/>
    <w:basedOn w:val="Normal"/>
    <w:next w:val="Normal"/>
    <w:link w:val="Heading1Char"/>
    <w:uiPriority w:val="9"/>
    <w:qFormat/>
    <w:rsid w:val="001E682C"/>
    <w:pPr>
      <w:keepNext/>
      <w:keepLines/>
      <w:pBdr>
        <w:bottom w:val="single" w:sz="18" w:space="1" w:color="auto"/>
      </w:pBdr>
      <w:ind w:left="0"/>
      <w:outlineLvl w:val="0"/>
    </w:pPr>
    <w:rPr>
      <w:rFonts w:eastAsiaTheme="majorEastAsia" w:cs="Times New Roman"/>
      <w:b/>
    </w:rPr>
  </w:style>
  <w:style w:type="paragraph" w:styleId="Heading2">
    <w:name w:val="heading 2"/>
    <w:basedOn w:val="Heading2-11"/>
    <w:next w:val="Normal"/>
    <w:link w:val="Heading2Char"/>
    <w:uiPriority w:val="9"/>
    <w:unhideWhenUsed/>
    <w:rsid w:val="00FF7DA6"/>
  </w:style>
  <w:style w:type="paragraph" w:styleId="Heading3">
    <w:name w:val="heading 3"/>
    <w:basedOn w:val="Heading3-111"/>
    <w:next w:val="Normal"/>
    <w:link w:val="Heading3Char"/>
    <w:uiPriority w:val="9"/>
    <w:unhideWhenUsed/>
    <w:qFormat/>
    <w:rsid w:val="00DE4B43"/>
  </w:style>
  <w:style w:type="paragraph" w:styleId="Heading4">
    <w:name w:val="heading 4"/>
    <w:basedOn w:val="Heading3-111"/>
    <w:next w:val="Normal"/>
    <w:link w:val="Heading4Char"/>
    <w:uiPriority w:val="9"/>
    <w:unhideWhenUsed/>
    <w:qFormat/>
    <w:rsid w:val="00A202AD"/>
    <w:pPr>
      <w:numPr>
        <w:ilvl w:val="3"/>
      </w:numPr>
      <w:ind w:left="1440" w:hanging="1710"/>
      <w:outlineLvl w:val="3"/>
    </w:pPr>
  </w:style>
  <w:style w:type="paragraph" w:styleId="Heading5">
    <w:name w:val="heading 5"/>
    <w:basedOn w:val="Normal"/>
    <w:next w:val="Normal"/>
    <w:link w:val="Heading5Char"/>
    <w:uiPriority w:val="9"/>
    <w:semiHidden/>
    <w:unhideWhenUsed/>
    <w:qFormat/>
    <w:rsid w:val="00D810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10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10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10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10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682C"/>
    <w:rPr>
      <w:rFonts w:ascii="Times New Roman" w:eastAsiaTheme="majorEastAsia" w:hAnsi="Times New Roman" w:cs="Times New Roman"/>
      <w:b/>
    </w:rPr>
  </w:style>
  <w:style w:type="character" w:customStyle="1" w:styleId="Heading2Char">
    <w:name w:val="Heading 2 Char"/>
    <w:basedOn w:val="DefaultParagraphFont"/>
    <w:link w:val="Heading2"/>
    <w:uiPriority w:val="9"/>
    <w:rsid w:val="00FF7DA6"/>
    <w:rPr>
      <w:rFonts w:ascii="Times New Roman" w:hAnsi="Times New Roman" w:cs="Times New Roman"/>
      <w:b/>
      <w:bCs/>
    </w:rPr>
  </w:style>
  <w:style w:type="character" w:customStyle="1" w:styleId="Heading3Char">
    <w:name w:val="Heading 3 Char"/>
    <w:basedOn w:val="DefaultParagraphFont"/>
    <w:link w:val="Heading3"/>
    <w:uiPriority w:val="9"/>
    <w:rsid w:val="00DE4B43"/>
    <w:rPr>
      <w:rFonts w:ascii="Times New Roman" w:hAnsi="Times New Roman" w:cs="Times New Roman"/>
    </w:rPr>
  </w:style>
  <w:style w:type="character" w:customStyle="1" w:styleId="Heading4Char">
    <w:name w:val="Heading 4 Char"/>
    <w:basedOn w:val="DefaultParagraphFont"/>
    <w:link w:val="Heading4"/>
    <w:uiPriority w:val="9"/>
    <w:rsid w:val="00A202AD"/>
    <w:rPr>
      <w:rFonts w:ascii="Times New Roman" w:hAnsi="Times New Roman" w:cs="Times New Roman"/>
    </w:rPr>
  </w:style>
  <w:style w:type="character" w:customStyle="1" w:styleId="Heading5Char">
    <w:name w:val="Heading 5 Char"/>
    <w:basedOn w:val="DefaultParagraphFont"/>
    <w:link w:val="Heading5"/>
    <w:uiPriority w:val="9"/>
    <w:semiHidden/>
    <w:rsid w:val="00D810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10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10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10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10AA"/>
    <w:rPr>
      <w:rFonts w:eastAsiaTheme="majorEastAsia" w:cstheme="majorBidi"/>
      <w:color w:val="272727" w:themeColor="text1" w:themeTint="D8"/>
    </w:rPr>
  </w:style>
  <w:style w:type="paragraph" w:styleId="Title">
    <w:name w:val="Title"/>
    <w:basedOn w:val="Normal"/>
    <w:next w:val="Normal"/>
    <w:link w:val="TitleChar"/>
    <w:uiPriority w:val="10"/>
    <w:rsid w:val="00D810AA"/>
    <w:pPr>
      <w:spacing w:after="8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10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D810AA"/>
    <w:pPr>
      <w:numPr>
        <w:ilvl w:val="1"/>
      </w:numPr>
      <w:ind w:left="576"/>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10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D810AA"/>
    <w:pPr>
      <w:spacing w:before="160"/>
      <w:jc w:val="center"/>
    </w:pPr>
    <w:rPr>
      <w:i/>
      <w:iCs/>
      <w:color w:val="404040" w:themeColor="text1" w:themeTint="BF"/>
    </w:rPr>
  </w:style>
  <w:style w:type="character" w:customStyle="1" w:styleId="QuoteChar">
    <w:name w:val="Quote Char"/>
    <w:basedOn w:val="DefaultParagraphFont"/>
    <w:link w:val="Quote"/>
    <w:uiPriority w:val="29"/>
    <w:rsid w:val="00D810AA"/>
    <w:rPr>
      <w:i/>
      <w:iCs/>
      <w:color w:val="404040" w:themeColor="text1" w:themeTint="BF"/>
    </w:rPr>
  </w:style>
  <w:style w:type="paragraph" w:styleId="ListParagraph">
    <w:name w:val="List Paragraph"/>
    <w:basedOn w:val="Normal"/>
    <w:uiPriority w:val="34"/>
    <w:qFormat/>
    <w:rsid w:val="00D810AA"/>
    <w:pPr>
      <w:ind w:left="720"/>
    </w:pPr>
  </w:style>
  <w:style w:type="character" w:styleId="IntenseEmphasis">
    <w:name w:val="Intense Emphasis"/>
    <w:basedOn w:val="DefaultParagraphFont"/>
    <w:uiPriority w:val="21"/>
    <w:rsid w:val="00D810AA"/>
    <w:rPr>
      <w:i/>
      <w:iCs/>
      <w:color w:val="0F4761" w:themeColor="accent1" w:themeShade="BF"/>
    </w:rPr>
  </w:style>
  <w:style w:type="paragraph" w:styleId="IntenseQuote">
    <w:name w:val="Intense Quote"/>
    <w:basedOn w:val="Normal"/>
    <w:next w:val="Normal"/>
    <w:link w:val="IntenseQuoteChar"/>
    <w:uiPriority w:val="30"/>
    <w:rsid w:val="00D810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10AA"/>
    <w:rPr>
      <w:i/>
      <w:iCs/>
      <w:color w:val="0F4761" w:themeColor="accent1" w:themeShade="BF"/>
    </w:rPr>
  </w:style>
  <w:style w:type="character" w:styleId="IntenseReference">
    <w:name w:val="Intense Reference"/>
    <w:basedOn w:val="DefaultParagraphFont"/>
    <w:uiPriority w:val="32"/>
    <w:rsid w:val="00D810AA"/>
    <w:rPr>
      <w:b/>
      <w:bCs/>
      <w:smallCaps/>
      <w:color w:val="0F4761" w:themeColor="accent1" w:themeShade="BF"/>
      <w:spacing w:val="5"/>
    </w:rPr>
  </w:style>
  <w:style w:type="paragraph" w:styleId="NoSpacing">
    <w:name w:val="No Spacing"/>
    <w:basedOn w:val="111Indent"/>
    <w:link w:val="NoSpacingChar"/>
    <w:uiPriority w:val="1"/>
    <w:qFormat/>
    <w:rsid w:val="005E45B7"/>
    <w:pPr>
      <w:spacing w:after="0"/>
      <w:contextualSpacing/>
    </w:pPr>
  </w:style>
  <w:style w:type="paragraph" w:customStyle="1" w:styleId="Heading2-11">
    <w:name w:val="Heading 2 - 1.1"/>
    <w:basedOn w:val="Normal"/>
    <w:link w:val="Heading2-11Char"/>
    <w:qFormat/>
    <w:rsid w:val="00973D49"/>
    <w:pPr>
      <w:keepNext/>
      <w:widowControl w:val="0"/>
      <w:numPr>
        <w:ilvl w:val="1"/>
        <w:numId w:val="20"/>
      </w:numPr>
      <w:spacing w:after="0"/>
      <w:ind w:left="540" w:hanging="810"/>
      <w:outlineLvl w:val="1"/>
    </w:pPr>
    <w:rPr>
      <w:rFonts w:cs="Times New Roman"/>
      <w:b/>
      <w:bCs/>
    </w:rPr>
  </w:style>
  <w:style w:type="character" w:customStyle="1" w:styleId="Heading2-11Char">
    <w:name w:val="Heading 2 - 1.1 Char"/>
    <w:basedOn w:val="DefaultParagraphFont"/>
    <w:link w:val="Heading2-11"/>
    <w:rsid w:val="00973D49"/>
    <w:rPr>
      <w:rFonts w:ascii="Times New Roman" w:hAnsi="Times New Roman" w:cs="Times New Roman"/>
      <w:b/>
      <w:bCs/>
    </w:rPr>
  </w:style>
  <w:style w:type="paragraph" w:customStyle="1" w:styleId="Heading3-111">
    <w:name w:val="Heading 3 - 1.1.1"/>
    <w:basedOn w:val="Normal"/>
    <w:link w:val="Heading3-111Char"/>
    <w:qFormat/>
    <w:rsid w:val="00DE4B43"/>
    <w:pPr>
      <w:keepNext/>
      <w:widowControl w:val="0"/>
      <w:numPr>
        <w:ilvl w:val="2"/>
        <w:numId w:val="20"/>
      </w:numPr>
      <w:ind w:left="893" w:hanging="1163"/>
      <w:outlineLvl w:val="2"/>
    </w:pPr>
    <w:rPr>
      <w:rFonts w:cs="Times New Roman"/>
    </w:rPr>
  </w:style>
  <w:style w:type="character" w:customStyle="1" w:styleId="Heading3-111Char">
    <w:name w:val="Heading 3 - 1.1.1 Char"/>
    <w:basedOn w:val="DefaultParagraphFont"/>
    <w:link w:val="Heading3-111"/>
    <w:rsid w:val="00DE4B43"/>
    <w:rPr>
      <w:rFonts w:ascii="Times New Roman" w:hAnsi="Times New Roman" w:cs="Times New Roman"/>
    </w:rPr>
  </w:style>
  <w:style w:type="paragraph" w:customStyle="1" w:styleId="111Indent">
    <w:name w:val="1.1.1 Indent"/>
    <w:basedOn w:val="Heading3-111"/>
    <w:link w:val="111IndentChar"/>
    <w:qFormat/>
    <w:rsid w:val="00876ACF"/>
    <w:pPr>
      <w:numPr>
        <w:ilvl w:val="0"/>
        <w:numId w:val="0"/>
      </w:numPr>
      <w:ind w:left="900"/>
      <w:outlineLvl w:val="9"/>
    </w:pPr>
  </w:style>
  <w:style w:type="character" w:customStyle="1" w:styleId="111IndentChar">
    <w:name w:val="1.1.1 Indent Char"/>
    <w:basedOn w:val="Heading3-111Char"/>
    <w:link w:val="111Indent"/>
    <w:rsid w:val="00876ACF"/>
    <w:rPr>
      <w:rFonts w:ascii="Times New Roman" w:hAnsi="Times New Roman" w:cs="Times New Roman"/>
    </w:rPr>
  </w:style>
  <w:style w:type="paragraph" w:customStyle="1" w:styleId="1111">
    <w:name w:val="1.1.1.1"/>
    <w:basedOn w:val="Normal"/>
    <w:link w:val="1111Char"/>
    <w:qFormat/>
    <w:rsid w:val="00A32A93"/>
    <w:pPr>
      <w:ind w:left="1440" w:hanging="864"/>
    </w:pPr>
  </w:style>
  <w:style w:type="character" w:customStyle="1" w:styleId="1111Char">
    <w:name w:val="1.1.1.1 Char"/>
    <w:basedOn w:val="DefaultParagraphFont"/>
    <w:link w:val="1111"/>
    <w:rsid w:val="00A32A93"/>
    <w:rPr>
      <w:rFonts w:ascii="Aptos" w:hAnsi="Aptos"/>
      <w:sz w:val="22"/>
    </w:rPr>
  </w:style>
  <w:style w:type="paragraph" w:customStyle="1" w:styleId="111Bullet">
    <w:name w:val="1.1.1 Bullet"/>
    <w:basedOn w:val="111Indent"/>
    <w:link w:val="111BulletChar"/>
    <w:qFormat/>
    <w:rsid w:val="005D4366"/>
    <w:pPr>
      <w:numPr>
        <w:numId w:val="1"/>
      </w:numPr>
      <w:ind w:left="1260"/>
    </w:pPr>
  </w:style>
  <w:style w:type="character" w:customStyle="1" w:styleId="111BulletChar">
    <w:name w:val="1.1.1 Bullet Char"/>
    <w:basedOn w:val="111IndentChar"/>
    <w:link w:val="111Bullet"/>
    <w:rsid w:val="005D4366"/>
    <w:rPr>
      <w:rFonts w:ascii="Times New Roman" w:hAnsi="Times New Roman" w:cs="Times New Roman"/>
    </w:rPr>
  </w:style>
  <w:style w:type="paragraph" w:customStyle="1" w:styleId="1111Bullet">
    <w:name w:val="1.1.1.1 Bullet"/>
    <w:basedOn w:val="1111"/>
    <w:link w:val="1111BulletChar"/>
    <w:qFormat/>
    <w:rsid w:val="004C4818"/>
    <w:pPr>
      <w:numPr>
        <w:numId w:val="2"/>
      </w:numPr>
      <w:ind w:left="1800"/>
    </w:pPr>
  </w:style>
  <w:style w:type="character" w:customStyle="1" w:styleId="1111BulletChar">
    <w:name w:val="1.1.1.1 Bullet Char"/>
    <w:basedOn w:val="1111Char"/>
    <w:link w:val="1111Bullet"/>
    <w:rsid w:val="004C4818"/>
    <w:rPr>
      <w:rFonts w:ascii="Times New Roman" w:hAnsi="Times New Roman"/>
      <w:sz w:val="22"/>
    </w:rPr>
  </w:style>
  <w:style w:type="paragraph" w:customStyle="1" w:styleId="1111Indent">
    <w:name w:val="1.1.1.1 Indent"/>
    <w:basedOn w:val="1111Bullet"/>
    <w:link w:val="1111IndentChar"/>
    <w:qFormat/>
    <w:rsid w:val="002329A5"/>
    <w:pPr>
      <w:numPr>
        <w:numId w:val="0"/>
      </w:numPr>
      <w:ind w:left="1440"/>
    </w:pPr>
  </w:style>
  <w:style w:type="character" w:customStyle="1" w:styleId="1111IndentChar">
    <w:name w:val="1.1.1.1 Indent Char"/>
    <w:basedOn w:val="1111BulletChar"/>
    <w:link w:val="1111Indent"/>
    <w:rsid w:val="002329A5"/>
    <w:rPr>
      <w:rFonts w:ascii="Aptos" w:hAnsi="Aptos"/>
      <w:sz w:val="22"/>
    </w:rPr>
  </w:style>
  <w:style w:type="paragraph" w:styleId="Header">
    <w:name w:val="header"/>
    <w:basedOn w:val="Normal"/>
    <w:link w:val="HeaderChar"/>
    <w:uiPriority w:val="99"/>
    <w:unhideWhenUsed/>
    <w:rsid w:val="008647F8"/>
    <w:pPr>
      <w:tabs>
        <w:tab w:val="center" w:pos="4680"/>
        <w:tab w:val="right" w:pos="9360"/>
      </w:tabs>
    </w:pPr>
  </w:style>
  <w:style w:type="character" w:customStyle="1" w:styleId="HeaderChar">
    <w:name w:val="Header Char"/>
    <w:basedOn w:val="DefaultParagraphFont"/>
    <w:link w:val="Header"/>
    <w:uiPriority w:val="99"/>
    <w:rsid w:val="008647F8"/>
    <w:rPr>
      <w:rFonts w:ascii="Aptos" w:hAnsi="Aptos"/>
      <w:sz w:val="22"/>
    </w:rPr>
  </w:style>
  <w:style w:type="paragraph" w:styleId="Footer">
    <w:name w:val="footer"/>
    <w:basedOn w:val="Normal"/>
    <w:link w:val="FooterChar"/>
    <w:uiPriority w:val="99"/>
    <w:unhideWhenUsed/>
    <w:rsid w:val="008647F8"/>
    <w:pPr>
      <w:tabs>
        <w:tab w:val="center" w:pos="4680"/>
        <w:tab w:val="right" w:pos="9360"/>
      </w:tabs>
    </w:pPr>
  </w:style>
  <w:style w:type="character" w:customStyle="1" w:styleId="FooterChar">
    <w:name w:val="Footer Char"/>
    <w:basedOn w:val="DefaultParagraphFont"/>
    <w:link w:val="Footer"/>
    <w:uiPriority w:val="99"/>
    <w:rsid w:val="008647F8"/>
    <w:rPr>
      <w:rFonts w:ascii="Aptos" w:hAnsi="Aptos"/>
      <w:sz w:val="22"/>
    </w:rPr>
  </w:style>
  <w:style w:type="paragraph" w:styleId="TOCHeading">
    <w:name w:val="TOC Heading"/>
    <w:basedOn w:val="Heading1"/>
    <w:next w:val="Normal"/>
    <w:uiPriority w:val="39"/>
    <w:unhideWhenUsed/>
    <w:rsid w:val="00805C03"/>
    <w:pPr>
      <w:pBdr>
        <w:bottom w:val="none" w:sz="0" w:space="0" w:color="auto"/>
      </w:pBdr>
      <w:spacing w:before="240" w:line="259" w:lineRule="auto"/>
      <w:outlineLvl w:val="9"/>
    </w:pPr>
    <w:rPr>
      <w:rFonts w:asciiTheme="majorHAnsi" w:hAnsiTheme="majorHAnsi"/>
      <w:b w:val="0"/>
      <w:color w:val="0F4761" w:themeColor="accent1" w:themeShade="BF"/>
      <w:kern w:val="0"/>
      <w:sz w:val="32"/>
      <w:szCs w:val="32"/>
      <w14:ligatures w14:val="none"/>
    </w:rPr>
  </w:style>
  <w:style w:type="paragraph" w:styleId="TOC1">
    <w:name w:val="toc 1"/>
    <w:basedOn w:val="Normal"/>
    <w:next w:val="Normal"/>
    <w:autoRedefine/>
    <w:uiPriority w:val="39"/>
    <w:unhideWhenUsed/>
    <w:rsid w:val="00661136"/>
    <w:pPr>
      <w:tabs>
        <w:tab w:val="right" w:leader="dot" w:pos="10214"/>
      </w:tabs>
      <w:spacing w:before="120" w:after="120"/>
      <w:ind w:left="576"/>
    </w:pPr>
    <w:rPr>
      <w:b/>
      <w:bCs/>
      <w:smallCaps/>
      <w:sz w:val="20"/>
      <w:szCs w:val="20"/>
    </w:rPr>
  </w:style>
  <w:style w:type="character" w:styleId="Hyperlink">
    <w:name w:val="Hyperlink"/>
    <w:basedOn w:val="DefaultParagraphFont"/>
    <w:uiPriority w:val="99"/>
    <w:unhideWhenUsed/>
    <w:rsid w:val="00805C03"/>
    <w:rPr>
      <w:color w:val="467886" w:themeColor="hyperlink"/>
      <w:u w:val="single"/>
    </w:rPr>
  </w:style>
  <w:style w:type="paragraph" w:customStyle="1" w:styleId="11Indent">
    <w:name w:val="1.1 Indent"/>
    <w:basedOn w:val="Normal"/>
    <w:link w:val="11IndentChar"/>
    <w:qFormat/>
    <w:rsid w:val="00993FF3"/>
    <w:rPr>
      <w:rFonts w:cs="Times New Roman"/>
    </w:rPr>
  </w:style>
  <w:style w:type="character" w:customStyle="1" w:styleId="11IndentChar">
    <w:name w:val="1.1 Indent Char"/>
    <w:basedOn w:val="DefaultParagraphFont"/>
    <w:link w:val="11Indent"/>
    <w:rsid w:val="00993FF3"/>
    <w:rPr>
      <w:rFonts w:ascii="Times New Roman" w:hAnsi="Times New Roman" w:cs="Times New Roman"/>
    </w:rPr>
  </w:style>
  <w:style w:type="paragraph" w:styleId="TOC2">
    <w:name w:val="toc 2"/>
    <w:basedOn w:val="Normal"/>
    <w:next w:val="Normal"/>
    <w:autoRedefine/>
    <w:uiPriority w:val="39"/>
    <w:unhideWhenUsed/>
    <w:rsid w:val="00661136"/>
    <w:pPr>
      <w:tabs>
        <w:tab w:val="left" w:pos="960"/>
        <w:tab w:val="right" w:leader="dot" w:pos="10214"/>
      </w:tabs>
      <w:spacing w:after="0"/>
      <w:ind w:left="864"/>
    </w:pPr>
    <w:rPr>
      <w:iCs/>
      <w:smallCaps/>
      <w:sz w:val="20"/>
      <w:szCs w:val="20"/>
    </w:rPr>
  </w:style>
  <w:style w:type="paragraph" w:styleId="TOC3">
    <w:name w:val="toc 3"/>
    <w:basedOn w:val="Normal"/>
    <w:next w:val="Normal"/>
    <w:autoRedefine/>
    <w:uiPriority w:val="39"/>
    <w:unhideWhenUsed/>
    <w:rsid w:val="00661136"/>
    <w:pPr>
      <w:ind w:left="1915"/>
    </w:pPr>
    <w:rPr>
      <w:smallCaps/>
      <w:sz w:val="20"/>
      <w:szCs w:val="20"/>
    </w:rPr>
  </w:style>
  <w:style w:type="character" w:styleId="UnresolvedMention">
    <w:name w:val="Unresolved Mention"/>
    <w:basedOn w:val="DefaultParagraphFont"/>
    <w:uiPriority w:val="99"/>
    <w:semiHidden/>
    <w:unhideWhenUsed/>
    <w:rsid w:val="00411023"/>
    <w:rPr>
      <w:color w:val="605E5C"/>
      <w:shd w:val="clear" w:color="auto" w:fill="E1DFDD"/>
    </w:rPr>
  </w:style>
  <w:style w:type="table" w:styleId="TableGrid">
    <w:name w:val="Table Grid"/>
    <w:basedOn w:val="TableNormal"/>
    <w:uiPriority w:val="59"/>
    <w:rsid w:val="00FA26B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E4795"/>
    <w:rPr>
      <w:sz w:val="16"/>
      <w:szCs w:val="16"/>
    </w:rPr>
  </w:style>
  <w:style w:type="paragraph" w:styleId="CommentText">
    <w:name w:val="annotation text"/>
    <w:basedOn w:val="Normal"/>
    <w:link w:val="CommentTextChar"/>
    <w:uiPriority w:val="99"/>
    <w:unhideWhenUsed/>
    <w:rsid w:val="00FE4795"/>
    <w:rPr>
      <w:sz w:val="20"/>
      <w:szCs w:val="20"/>
    </w:rPr>
  </w:style>
  <w:style w:type="character" w:customStyle="1" w:styleId="CommentTextChar">
    <w:name w:val="Comment Text Char"/>
    <w:basedOn w:val="DefaultParagraphFont"/>
    <w:link w:val="CommentText"/>
    <w:uiPriority w:val="99"/>
    <w:rsid w:val="00FE4795"/>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FE4795"/>
    <w:rPr>
      <w:b/>
      <w:bCs/>
    </w:rPr>
  </w:style>
  <w:style w:type="character" w:customStyle="1" w:styleId="CommentSubjectChar">
    <w:name w:val="Comment Subject Char"/>
    <w:basedOn w:val="CommentTextChar"/>
    <w:link w:val="CommentSubject"/>
    <w:uiPriority w:val="99"/>
    <w:semiHidden/>
    <w:rsid w:val="00FE4795"/>
    <w:rPr>
      <w:rFonts w:ascii="Aptos" w:hAnsi="Aptos"/>
      <w:b/>
      <w:bCs/>
      <w:sz w:val="20"/>
      <w:szCs w:val="20"/>
    </w:rPr>
  </w:style>
  <w:style w:type="paragraph" w:styleId="TOC4">
    <w:name w:val="toc 4"/>
    <w:basedOn w:val="Normal"/>
    <w:next w:val="Normal"/>
    <w:autoRedefine/>
    <w:uiPriority w:val="39"/>
    <w:unhideWhenUsed/>
    <w:rsid w:val="005811E7"/>
    <w:pPr>
      <w:ind w:left="720"/>
    </w:pPr>
    <w:rPr>
      <w:rFonts w:asciiTheme="minorHAnsi" w:hAnsiTheme="minorHAnsi"/>
      <w:sz w:val="20"/>
      <w:szCs w:val="20"/>
    </w:rPr>
  </w:style>
  <w:style w:type="paragraph" w:styleId="TOC5">
    <w:name w:val="toc 5"/>
    <w:basedOn w:val="Normal"/>
    <w:next w:val="Normal"/>
    <w:autoRedefine/>
    <w:uiPriority w:val="39"/>
    <w:unhideWhenUsed/>
    <w:rsid w:val="005811E7"/>
    <w:pPr>
      <w:ind w:left="960"/>
    </w:pPr>
    <w:rPr>
      <w:rFonts w:asciiTheme="minorHAnsi" w:hAnsiTheme="minorHAnsi"/>
      <w:sz w:val="20"/>
      <w:szCs w:val="20"/>
    </w:rPr>
  </w:style>
  <w:style w:type="paragraph" w:styleId="TOC6">
    <w:name w:val="toc 6"/>
    <w:basedOn w:val="Normal"/>
    <w:next w:val="Normal"/>
    <w:autoRedefine/>
    <w:uiPriority w:val="39"/>
    <w:unhideWhenUsed/>
    <w:rsid w:val="005811E7"/>
    <w:pPr>
      <w:ind w:left="1200"/>
    </w:pPr>
    <w:rPr>
      <w:rFonts w:asciiTheme="minorHAnsi" w:hAnsiTheme="minorHAnsi"/>
      <w:sz w:val="20"/>
      <w:szCs w:val="20"/>
    </w:rPr>
  </w:style>
  <w:style w:type="paragraph" w:styleId="TOC7">
    <w:name w:val="toc 7"/>
    <w:basedOn w:val="Normal"/>
    <w:next w:val="Normal"/>
    <w:autoRedefine/>
    <w:uiPriority w:val="39"/>
    <w:unhideWhenUsed/>
    <w:rsid w:val="005811E7"/>
    <w:pPr>
      <w:ind w:left="1440"/>
    </w:pPr>
    <w:rPr>
      <w:rFonts w:asciiTheme="minorHAnsi" w:hAnsiTheme="minorHAnsi"/>
      <w:sz w:val="20"/>
      <w:szCs w:val="20"/>
    </w:rPr>
  </w:style>
  <w:style w:type="paragraph" w:styleId="TOC8">
    <w:name w:val="toc 8"/>
    <w:basedOn w:val="Normal"/>
    <w:next w:val="Normal"/>
    <w:autoRedefine/>
    <w:uiPriority w:val="39"/>
    <w:unhideWhenUsed/>
    <w:rsid w:val="005811E7"/>
    <w:pPr>
      <w:ind w:left="1680"/>
    </w:pPr>
    <w:rPr>
      <w:rFonts w:asciiTheme="minorHAnsi" w:hAnsiTheme="minorHAnsi"/>
      <w:sz w:val="20"/>
      <w:szCs w:val="20"/>
    </w:rPr>
  </w:style>
  <w:style w:type="paragraph" w:styleId="TOC9">
    <w:name w:val="toc 9"/>
    <w:basedOn w:val="Normal"/>
    <w:next w:val="Normal"/>
    <w:autoRedefine/>
    <w:uiPriority w:val="39"/>
    <w:unhideWhenUsed/>
    <w:rsid w:val="005811E7"/>
    <w:pPr>
      <w:ind w:left="1920"/>
    </w:pPr>
    <w:rPr>
      <w:rFonts w:asciiTheme="minorHAnsi" w:hAnsiTheme="minorHAnsi"/>
      <w:sz w:val="20"/>
      <w:szCs w:val="20"/>
    </w:rPr>
  </w:style>
  <w:style w:type="character" w:styleId="FollowedHyperlink">
    <w:name w:val="FollowedHyperlink"/>
    <w:basedOn w:val="DefaultParagraphFont"/>
    <w:uiPriority w:val="99"/>
    <w:semiHidden/>
    <w:unhideWhenUsed/>
    <w:rsid w:val="001843F0"/>
    <w:rPr>
      <w:color w:val="96607D" w:themeColor="followedHyperlink"/>
      <w:u w:val="single"/>
    </w:rPr>
  </w:style>
  <w:style w:type="paragraph" w:styleId="Revision">
    <w:name w:val="Revision"/>
    <w:hidden/>
    <w:uiPriority w:val="99"/>
    <w:semiHidden/>
    <w:rsid w:val="00143030"/>
    <w:pPr>
      <w:spacing w:after="0" w:line="240" w:lineRule="auto"/>
    </w:pPr>
    <w:rPr>
      <w:rFonts w:ascii="Aptos" w:hAnsi="Aptos"/>
      <w:sz w:val="22"/>
    </w:rPr>
  </w:style>
  <w:style w:type="character" w:styleId="PlaceholderText">
    <w:name w:val="Placeholder Text"/>
    <w:basedOn w:val="DefaultParagraphFont"/>
    <w:uiPriority w:val="99"/>
    <w:semiHidden/>
    <w:rsid w:val="00623F17"/>
    <w:rPr>
      <w:color w:val="666666"/>
    </w:rPr>
  </w:style>
  <w:style w:type="table" w:styleId="TableGridLight">
    <w:name w:val="Grid Table Light"/>
    <w:basedOn w:val="TableNormal"/>
    <w:uiPriority w:val="40"/>
    <w:rsid w:val="00BE73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uiPriority w:val="1"/>
    <w:rsid w:val="005E45B7"/>
    <w:rPr>
      <w:rFonts w:ascii="Times New Roman" w:hAnsi="Times New Roman" w:cs="Times New Roman"/>
    </w:rPr>
  </w:style>
  <w:style w:type="paragraph" w:customStyle="1" w:styleId="PublicRecord">
    <w:name w:val="Public Record"/>
    <w:basedOn w:val="11Indent"/>
    <w:link w:val="PublicRecordChar"/>
    <w:qFormat/>
    <w:rsid w:val="005A3299"/>
    <w:rPr>
      <w:b/>
      <w:bCs/>
      <w:sz w:val="28"/>
      <w:szCs w:val="28"/>
    </w:rPr>
  </w:style>
  <w:style w:type="character" w:customStyle="1" w:styleId="PublicRecordChar">
    <w:name w:val="Public Record Char"/>
    <w:basedOn w:val="11IndentChar"/>
    <w:link w:val="PublicRecord"/>
    <w:rsid w:val="005A3299"/>
    <w:rPr>
      <w:rFonts w:ascii="Times New Roman" w:hAnsi="Times New Roman" w:cs="Times New Roman"/>
      <w:b/>
      <w:bCs/>
      <w:sz w:val="28"/>
      <w:szCs w:val="28"/>
    </w:rPr>
  </w:style>
  <w:style w:type="paragraph" w:customStyle="1" w:styleId="NoFormat">
    <w:name w:val="NoFormat"/>
    <w:basedOn w:val="11Indent"/>
    <w:link w:val="NoFormatChar"/>
    <w:qFormat/>
    <w:rsid w:val="001E682C"/>
    <w:pPr>
      <w:spacing w:after="0"/>
      <w:ind w:left="-15"/>
    </w:pPr>
  </w:style>
  <w:style w:type="character" w:customStyle="1" w:styleId="NoFormatChar">
    <w:name w:val="NoFormat Char"/>
    <w:basedOn w:val="11IndentChar"/>
    <w:link w:val="NoFormat"/>
    <w:rsid w:val="001E682C"/>
    <w:rPr>
      <w:rFonts w:ascii="Times New Roman" w:hAnsi="Times New Roman" w:cs="Times New Roman"/>
    </w:rPr>
  </w:style>
  <w:style w:type="paragraph" w:styleId="NormalWeb">
    <w:name w:val="Normal (Web)"/>
    <w:basedOn w:val="Normal"/>
    <w:uiPriority w:val="99"/>
    <w:unhideWhenUsed/>
    <w:rsid w:val="00F55369"/>
    <w:rPr>
      <w:rFonts w:cs="Times New Roman"/>
    </w:rPr>
  </w:style>
  <w:style w:type="character" w:styleId="Strong">
    <w:name w:val="Strong"/>
    <w:basedOn w:val="DefaultParagraphFont"/>
    <w:uiPriority w:val="22"/>
    <w:qFormat/>
    <w:rsid w:val="00B66E51"/>
    <w:rPr>
      <w:b/>
      <w:bCs/>
    </w:rPr>
  </w:style>
  <w:style w:type="table" w:styleId="GridTable4-Accent6">
    <w:name w:val="Grid Table 4 Accent 6"/>
    <w:basedOn w:val="TableNormal"/>
    <w:uiPriority w:val="49"/>
    <w:rsid w:val="00081AFC"/>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customStyle="1" w:styleId="Heading11Bullet">
    <w:name w:val="Heading 1.1 Bullet"/>
    <w:basedOn w:val="111Bullet"/>
    <w:link w:val="Heading11BulletChar"/>
    <w:qFormat/>
    <w:rsid w:val="005D4366"/>
    <w:pPr>
      <w:ind w:left="900"/>
    </w:pPr>
  </w:style>
  <w:style w:type="character" w:customStyle="1" w:styleId="Heading11BulletChar">
    <w:name w:val="Heading 1.1 Bullet Char"/>
    <w:basedOn w:val="111BulletChar"/>
    <w:link w:val="Heading11Bullet"/>
    <w:rsid w:val="005D436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Purchasing@HCSO.Tampa.FL.US" TargetMode="External"/><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EF9169F7014096894A670B9295D6A1"/>
        <w:category>
          <w:name w:val="General"/>
          <w:gallery w:val="placeholder"/>
        </w:category>
        <w:types>
          <w:type w:val="bbPlcHdr"/>
        </w:types>
        <w:behaviors>
          <w:behavior w:val="content"/>
        </w:behaviors>
        <w:guid w:val="{DD407CA9-6C83-438B-BCC7-1FA82A4ED31A}"/>
      </w:docPartPr>
      <w:docPartBody>
        <w:p w:rsidR="004F3991" w:rsidRDefault="00B65D0F">
          <w:r w:rsidRPr="00DD2C5C">
            <w:rPr>
              <w:rStyle w:val="PlaceholderText"/>
            </w:rPr>
            <w:t>[Title]</w:t>
          </w:r>
        </w:p>
      </w:docPartBody>
    </w:docPart>
    <w:docPart>
      <w:docPartPr>
        <w:name w:val="FED43150857345B98FEFAB59BECEEB8B"/>
        <w:category>
          <w:name w:val="General"/>
          <w:gallery w:val="placeholder"/>
        </w:category>
        <w:types>
          <w:type w:val="bbPlcHdr"/>
        </w:types>
        <w:behaviors>
          <w:behavior w:val="content"/>
        </w:behaviors>
        <w:guid w:val="{0766C5E3-387B-4FF4-A38C-4512E9E4C9D2}"/>
      </w:docPartPr>
      <w:docPartBody>
        <w:p w:rsidR="001A4522" w:rsidRDefault="00293194" w:rsidP="00293194">
          <w:pPr>
            <w:pStyle w:val="FED43150857345B98FEFAB59BECEEB8B"/>
          </w:pPr>
          <w:r w:rsidRPr="00DD2C5C">
            <w:rPr>
              <w:rStyle w:val="PlaceholderText"/>
            </w:rPr>
            <w:t>[Title]</w:t>
          </w:r>
        </w:p>
      </w:docPartBody>
    </w:docPart>
    <w:docPart>
      <w:docPartPr>
        <w:name w:val="23105883C52343D2BC33C5995019AD20"/>
        <w:category>
          <w:name w:val="General"/>
          <w:gallery w:val="placeholder"/>
        </w:category>
        <w:types>
          <w:type w:val="bbPlcHdr"/>
        </w:types>
        <w:behaviors>
          <w:behavior w:val="content"/>
        </w:behaviors>
        <w:guid w:val="{F84E7F30-1453-450E-B0B7-DEF474355F52}"/>
      </w:docPartPr>
      <w:docPartBody>
        <w:p w:rsidR="004E02DF" w:rsidRDefault="001508B6" w:rsidP="001508B6">
          <w:pPr>
            <w:pStyle w:val="23105883C52343D2BC33C5995019AD20"/>
          </w:pPr>
          <w:r w:rsidRPr="00DD2C5C">
            <w:rPr>
              <w:rStyle w:val="PlaceholderText"/>
            </w:rPr>
            <w:t>[Title]</w:t>
          </w:r>
        </w:p>
      </w:docPartBody>
    </w:docPart>
    <w:docPart>
      <w:docPartPr>
        <w:name w:val="D8C7A4F456474466AD700B18A16395F9"/>
        <w:category>
          <w:name w:val="General"/>
          <w:gallery w:val="placeholder"/>
        </w:category>
        <w:types>
          <w:type w:val="bbPlcHdr"/>
        </w:types>
        <w:behaviors>
          <w:behavior w:val="content"/>
        </w:behaviors>
        <w:guid w:val="{1B5EECC8-C59B-4DFF-A225-8511A22F6C22}"/>
      </w:docPartPr>
      <w:docPartBody>
        <w:p w:rsidR="004E02DF" w:rsidRDefault="001508B6" w:rsidP="001508B6">
          <w:pPr>
            <w:pStyle w:val="D8C7A4F456474466AD700B18A16395F9"/>
          </w:pPr>
          <w:r w:rsidRPr="00DD2C5C">
            <w:rPr>
              <w:rStyle w:val="PlaceholderText"/>
            </w:rPr>
            <w:t>[Title]</w:t>
          </w:r>
        </w:p>
      </w:docPartBody>
    </w:docPart>
    <w:docPart>
      <w:docPartPr>
        <w:name w:val="118F5D1D52454B369DFD05A91F16820C"/>
        <w:category>
          <w:name w:val="General"/>
          <w:gallery w:val="placeholder"/>
        </w:category>
        <w:types>
          <w:type w:val="bbPlcHdr"/>
        </w:types>
        <w:behaviors>
          <w:behavior w:val="content"/>
        </w:behaviors>
        <w:guid w:val="{F5C19432-D618-4D1A-833E-1F23140DF4AA}"/>
      </w:docPartPr>
      <w:docPartBody>
        <w:p w:rsidR="004E02DF" w:rsidRDefault="001508B6" w:rsidP="001508B6">
          <w:pPr>
            <w:pStyle w:val="118F5D1D52454B369DFD05A91F16820C"/>
          </w:pPr>
          <w:r w:rsidRPr="00DD2C5C">
            <w:rPr>
              <w:rStyle w:val="PlaceholderText"/>
            </w:rPr>
            <w:t>[Title]</w:t>
          </w:r>
        </w:p>
      </w:docPartBody>
    </w:docPart>
    <w:docPart>
      <w:docPartPr>
        <w:name w:val="8A4ACAD5DEFC45E1AFED4B641F73EA26"/>
        <w:category>
          <w:name w:val="General"/>
          <w:gallery w:val="placeholder"/>
        </w:category>
        <w:types>
          <w:type w:val="bbPlcHdr"/>
        </w:types>
        <w:behaviors>
          <w:behavior w:val="content"/>
        </w:behaviors>
        <w:guid w:val="{969F3738-AD61-4C65-A916-CCE871420900}"/>
      </w:docPartPr>
      <w:docPartBody>
        <w:p w:rsidR="004E02DF" w:rsidRDefault="001508B6" w:rsidP="001508B6">
          <w:pPr>
            <w:pStyle w:val="8A4ACAD5DEFC45E1AFED4B641F73EA26"/>
          </w:pPr>
          <w:r w:rsidRPr="00DD2C5C">
            <w:rPr>
              <w:rStyle w:val="PlaceholderText"/>
            </w:rPr>
            <w:t>[Title]</w:t>
          </w:r>
        </w:p>
      </w:docPartBody>
    </w:docPart>
    <w:docPart>
      <w:docPartPr>
        <w:name w:val="2A906DBE03564D5D8E4C17E787D65436"/>
        <w:category>
          <w:name w:val="General"/>
          <w:gallery w:val="placeholder"/>
        </w:category>
        <w:types>
          <w:type w:val="bbPlcHdr"/>
        </w:types>
        <w:behaviors>
          <w:behavior w:val="content"/>
        </w:behaviors>
        <w:guid w:val="{90F51DFF-E8B4-44F8-84F4-F26AFB0EE901}"/>
      </w:docPartPr>
      <w:docPartBody>
        <w:p w:rsidR="004E02DF" w:rsidRDefault="001508B6" w:rsidP="001508B6">
          <w:pPr>
            <w:pStyle w:val="2A906DBE03564D5D8E4C17E787D65436"/>
          </w:pPr>
          <w:r w:rsidRPr="00DD2C5C">
            <w:rPr>
              <w:rStyle w:val="PlaceholderText"/>
            </w:rPr>
            <w:t>[Title]</w:t>
          </w:r>
        </w:p>
      </w:docPartBody>
    </w:docPart>
    <w:docPart>
      <w:docPartPr>
        <w:name w:val="95CC8C09797B4E8498E98ECD212A4D70"/>
        <w:category>
          <w:name w:val="General"/>
          <w:gallery w:val="placeholder"/>
        </w:category>
        <w:types>
          <w:type w:val="bbPlcHdr"/>
        </w:types>
        <w:behaviors>
          <w:behavior w:val="content"/>
        </w:behaviors>
        <w:guid w:val="{D032293F-49A7-4282-AFA7-B274C0ED7D92}"/>
      </w:docPartPr>
      <w:docPartBody>
        <w:p w:rsidR="004E02DF" w:rsidRDefault="001508B6" w:rsidP="001508B6">
          <w:pPr>
            <w:pStyle w:val="95CC8C09797B4E8498E98ECD212A4D70"/>
          </w:pPr>
          <w:r w:rsidRPr="00DD2C5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D0F"/>
    <w:rsid w:val="00022D44"/>
    <w:rsid w:val="00097C44"/>
    <w:rsid w:val="000B6B97"/>
    <w:rsid w:val="000E5430"/>
    <w:rsid w:val="000F532D"/>
    <w:rsid w:val="00122372"/>
    <w:rsid w:val="001508B6"/>
    <w:rsid w:val="0016112F"/>
    <w:rsid w:val="00194F93"/>
    <w:rsid w:val="001A4522"/>
    <w:rsid w:val="001B35C8"/>
    <w:rsid w:val="001F075B"/>
    <w:rsid w:val="00231E66"/>
    <w:rsid w:val="00234591"/>
    <w:rsid w:val="0023512B"/>
    <w:rsid w:val="00244EF8"/>
    <w:rsid w:val="00255E50"/>
    <w:rsid w:val="00293194"/>
    <w:rsid w:val="002E283A"/>
    <w:rsid w:val="00347700"/>
    <w:rsid w:val="003715DA"/>
    <w:rsid w:val="00385DB7"/>
    <w:rsid w:val="003A1A27"/>
    <w:rsid w:val="00433593"/>
    <w:rsid w:val="00441857"/>
    <w:rsid w:val="00452152"/>
    <w:rsid w:val="00475132"/>
    <w:rsid w:val="00476FD8"/>
    <w:rsid w:val="00494233"/>
    <w:rsid w:val="004A4C4F"/>
    <w:rsid w:val="004B2E84"/>
    <w:rsid w:val="004C65A8"/>
    <w:rsid w:val="004D37F2"/>
    <w:rsid w:val="004E02DF"/>
    <w:rsid w:val="004F3991"/>
    <w:rsid w:val="004F746F"/>
    <w:rsid w:val="005361CE"/>
    <w:rsid w:val="00541AF5"/>
    <w:rsid w:val="00555CC7"/>
    <w:rsid w:val="005B62B0"/>
    <w:rsid w:val="005C1F32"/>
    <w:rsid w:val="005C3C17"/>
    <w:rsid w:val="005F4E98"/>
    <w:rsid w:val="00602950"/>
    <w:rsid w:val="00624991"/>
    <w:rsid w:val="00626DDB"/>
    <w:rsid w:val="006A6304"/>
    <w:rsid w:val="007313F1"/>
    <w:rsid w:val="007468CA"/>
    <w:rsid w:val="00753ED3"/>
    <w:rsid w:val="00773D06"/>
    <w:rsid w:val="007835BC"/>
    <w:rsid w:val="007C06ED"/>
    <w:rsid w:val="007D7437"/>
    <w:rsid w:val="00865D45"/>
    <w:rsid w:val="008F2D34"/>
    <w:rsid w:val="008F3E2F"/>
    <w:rsid w:val="009053E7"/>
    <w:rsid w:val="00937657"/>
    <w:rsid w:val="00966ADF"/>
    <w:rsid w:val="00997430"/>
    <w:rsid w:val="009C04B6"/>
    <w:rsid w:val="009D2215"/>
    <w:rsid w:val="009E0769"/>
    <w:rsid w:val="009E7B95"/>
    <w:rsid w:val="009F52E1"/>
    <w:rsid w:val="00A14FDA"/>
    <w:rsid w:val="00A361AD"/>
    <w:rsid w:val="00A6431D"/>
    <w:rsid w:val="00A84ED3"/>
    <w:rsid w:val="00AC6FA4"/>
    <w:rsid w:val="00B123CA"/>
    <w:rsid w:val="00B2771B"/>
    <w:rsid w:val="00B37DE0"/>
    <w:rsid w:val="00B65D0F"/>
    <w:rsid w:val="00B969F7"/>
    <w:rsid w:val="00BA3F5E"/>
    <w:rsid w:val="00BD4FC5"/>
    <w:rsid w:val="00BE0AC0"/>
    <w:rsid w:val="00C153F2"/>
    <w:rsid w:val="00CA7B35"/>
    <w:rsid w:val="00CC5474"/>
    <w:rsid w:val="00CD0C2A"/>
    <w:rsid w:val="00CD201B"/>
    <w:rsid w:val="00CF6618"/>
    <w:rsid w:val="00D40FD7"/>
    <w:rsid w:val="00D93874"/>
    <w:rsid w:val="00DB4682"/>
    <w:rsid w:val="00E36FE3"/>
    <w:rsid w:val="00E75BFD"/>
    <w:rsid w:val="00EC67EC"/>
    <w:rsid w:val="00ED0AA4"/>
    <w:rsid w:val="00EF2E30"/>
    <w:rsid w:val="00F6547F"/>
    <w:rsid w:val="00F73E98"/>
    <w:rsid w:val="00F855DE"/>
    <w:rsid w:val="00F9518A"/>
    <w:rsid w:val="00FD73A4"/>
    <w:rsid w:val="00FE7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08B6"/>
    <w:rPr>
      <w:color w:val="666666"/>
    </w:rPr>
  </w:style>
  <w:style w:type="paragraph" w:customStyle="1" w:styleId="FED43150857345B98FEFAB59BECEEB8B">
    <w:name w:val="FED43150857345B98FEFAB59BECEEB8B"/>
    <w:rsid w:val="00293194"/>
  </w:style>
  <w:style w:type="paragraph" w:customStyle="1" w:styleId="23105883C52343D2BC33C5995019AD20">
    <w:name w:val="23105883C52343D2BC33C5995019AD20"/>
    <w:rsid w:val="001508B6"/>
  </w:style>
  <w:style w:type="paragraph" w:customStyle="1" w:styleId="D8C7A4F456474466AD700B18A16395F9">
    <w:name w:val="D8C7A4F456474466AD700B18A16395F9"/>
    <w:rsid w:val="001508B6"/>
  </w:style>
  <w:style w:type="paragraph" w:customStyle="1" w:styleId="118F5D1D52454B369DFD05A91F16820C">
    <w:name w:val="118F5D1D52454B369DFD05A91F16820C"/>
    <w:rsid w:val="001508B6"/>
  </w:style>
  <w:style w:type="paragraph" w:customStyle="1" w:styleId="8A4ACAD5DEFC45E1AFED4B641F73EA26">
    <w:name w:val="8A4ACAD5DEFC45E1AFED4B641F73EA26"/>
    <w:rsid w:val="001508B6"/>
  </w:style>
  <w:style w:type="paragraph" w:customStyle="1" w:styleId="2A906DBE03564D5D8E4C17E787D65436">
    <w:name w:val="2A906DBE03564D5D8E4C17E787D65436"/>
    <w:rsid w:val="001508B6"/>
  </w:style>
  <w:style w:type="paragraph" w:customStyle="1" w:styleId="95CC8C09797B4E8498E98ECD212A4D70">
    <w:name w:val="95CC8C09797B4E8498E98ECD212A4D70"/>
    <w:rsid w:val="001508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4728D39EF6DBA4BBD22BFC394817BBE" ma:contentTypeVersion="4" ma:contentTypeDescription="Create a new document." ma:contentTypeScope="" ma:versionID="38a4ed40baf5b69c99098e2ddb803712">
  <xsd:schema xmlns:xsd="http://www.w3.org/2001/XMLSchema" xmlns:xs="http://www.w3.org/2001/XMLSchema" xmlns:p="http://schemas.microsoft.com/office/2006/metadata/properties" xmlns:ns3="34fc4010-c54d-45c1-88be-1410b43a248a" targetNamespace="http://schemas.microsoft.com/office/2006/metadata/properties" ma:root="true" ma:fieldsID="cb8f15a088a58008284baffb7dab87be" ns3:_="">
    <xsd:import namespace="34fc4010-c54d-45c1-88be-1410b43a248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fc4010-c54d-45c1-88be-1410b43a2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8D36DC-CF1A-4EBD-B615-5380FF7B30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49EDD0-E30D-46B4-8386-149FBF5DE4F6}">
  <ds:schemaRefs>
    <ds:schemaRef ds:uri="http://schemas.openxmlformats.org/officeDocument/2006/bibliography"/>
  </ds:schemaRefs>
</ds:datastoreItem>
</file>

<file path=customXml/itemProps3.xml><?xml version="1.0" encoding="utf-8"?>
<ds:datastoreItem xmlns:ds="http://schemas.openxmlformats.org/officeDocument/2006/customXml" ds:itemID="{76C18CC1-7BA4-4654-9E89-C6CCC6A7E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fc4010-c54d-45c1-88be-1410b43a24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60CF2C-5BF3-4707-8DA1-795972B8A0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1702</Words>
  <Characters>9703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Digital Evidence and Situational Awareness Technologies</vt:lpstr>
    </vt:vector>
  </TitlesOfParts>
  <Company>Hillsborough County Sheriff's Office</Company>
  <LinksUpToDate>false</LinksUpToDate>
  <CharactersWithSpaces>11383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DESAT</dc:title>
  <dc:subject/>
  <dc:creator>THEEN, MARIANNE</dc:creator>
  <cp:keywords>2026-010</cp:keywords>
  <dc:description/>
  <cp:lastModifiedBy>THEEN, MARIANNE</cp:lastModifiedBy>
  <cp:revision>3</cp:revision>
  <cp:lastPrinted>2026-07-29T15:45:00Z</cp:lastPrinted>
  <dcterms:created xsi:type="dcterms:W3CDTF">2026-08-25T16:30:00Z</dcterms:created>
  <dcterms:modified xsi:type="dcterms:W3CDTF">2026-08-25T18:55:00Z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d4df9ec8-9e9b-4532-8c27-3ea3be1ca18c</vt:lpwstr>
  </property>
  <property fmtid="{D5CDD505-2E9C-101B-9397-08002B2CF9AE}" pid="3" name="ContentTypeId">
    <vt:lpwstr>0x01010084728D39EF6DBA4BBD22BFC394817BBE</vt:lpwstr>
  </property>
</Properties>
</file>